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B6ED" w14:textId="27662F77" w:rsidR="007B0256" w:rsidRPr="007B0256" w:rsidRDefault="007B0256" w:rsidP="00AA0712">
      <w:pPr>
        <w:pStyle w:val="Heading1"/>
        <w:numPr>
          <w:ilvl w:val="0"/>
          <w:numId w:val="0"/>
        </w:numPr>
        <w:ind w:left="709" w:hanging="709"/>
        <w:rPr>
          <w:rFonts w:eastAsia="Times New Roman"/>
          <w:lang w:eastAsia="en-GB"/>
        </w:rPr>
      </w:pPr>
      <w:r w:rsidRPr="007B0256">
        <w:rPr>
          <w:rFonts w:eastAsia="Times New Roman"/>
          <w:lang w:eastAsia="en-GB"/>
        </w:rPr>
        <w:t>CERTIFICATION OF IDENTIFICATION DOCUMENT</w:t>
      </w:r>
    </w:p>
    <w:p w14:paraId="6CFA2932" w14:textId="77777777" w:rsidR="007B0256" w:rsidRPr="007B0256" w:rsidRDefault="007B0256" w:rsidP="00AA0712">
      <w:pPr>
        <w:widowControl w:val="0"/>
        <w:spacing w:after="60"/>
        <w:rPr>
          <w:rFonts w:eastAsia="Times New Roman" w:cs="Arial"/>
          <w:b/>
          <w:color w:val="4B5055"/>
          <w:sz w:val="16"/>
          <w:szCs w:val="16"/>
          <w:lang w:eastAsia="en-GB"/>
        </w:rPr>
      </w:pPr>
      <w:r w:rsidRPr="007B0256">
        <w:rPr>
          <w:rFonts w:eastAsia="Times New Roman" w:cs="Arial"/>
          <w:b/>
          <w:color w:val="4B5055"/>
          <w:sz w:val="16"/>
          <w:szCs w:val="16"/>
          <w:lang w:eastAsia="en-GB"/>
        </w:rPr>
        <w:t>Copy documents must be certified by a third party who is subject to professional rules of conduct. Suitable certifiers include:</w:t>
      </w:r>
    </w:p>
    <w:p w14:paraId="540B6085" w14:textId="77777777" w:rsidR="007B0256" w:rsidRPr="007B0256" w:rsidRDefault="007B0256" w:rsidP="00AA0712">
      <w:pPr>
        <w:widowControl w:val="0"/>
        <w:numPr>
          <w:ilvl w:val="0"/>
          <w:numId w:val="22"/>
        </w:numPr>
        <w:tabs>
          <w:tab w:val="left" w:pos="284"/>
        </w:tabs>
        <w:rPr>
          <w:rFonts w:eastAsia="Times New Roman" w:cs="Arial"/>
          <w:color w:val="4B5055"/>
          <w:sz w:val="16"/>
          <w:szCs w:val="16"/>
          <w:lang w:eastAsia="en-GB"/>
        </w:rPr>
      </w:pPr>
      <w:r w:rsidRPr="007B0256">
        <w:rPr>
          <w:rFonts w:eastAsia="Times New Roman" w:cs="Arial"/>
          <w:color w:val="4B5055"/>
          <w:sz w:val="16"/>
          <w:szCs w:val="16"/>
          <w:lang w:eastAsia="en-GB"/>
        </w:rPr>
        <w:t>a lawyer, notary public, actuary or accountant who is a member of a relevant professional body</w:t>
      </w:r>
    </w:p>
    <w:p w14:paraId="5382A3CF" w14:textId="77777777" w:rsidR="007B0256" w:rsidRPr="007B0256" w:rsidRDefault="007B0256" w:rsidP="00AA0712">
      <w:pPr>
        <w:widowControl w:val="0"/>
        <w:numPr>
          <w:ilvl w:val="0"/>
          <w:numId w:val="23"/>
        </w:numPr>
        <w:tabs>
          <w:tab w:val="clear" w:pos="360"/>
          <w:tab w:val="num" w:pos="-360"/>
          <w:tab w:val="left" w:pos="110"/>
          <w:tab w:val="left" w:pos="284"/>
        </w:tabs>
        <w:rPr>
          <w:rFonts w:eastAsia="Times New Roman" w:cs="Arial"/>
          <w:color w:val="4B5055"/>
          <w:sz w:val="16"/>
          <w:szCs w:val="16"/>
          <w:lang w:eastAsia="en-GB"/>
        </w:rPr>
      </w:pPr>
      <w:r w:rsidRPr="007B0256">
        <w:rPr>
          <w:rFonts w:eastAsia="Times New Roman" w:cs="Arial"/>
          <w:color w:val="4B5055"/>
          <w:sz w:val="16"/>
          <w:szCs w:val="16"/>
          <w:lang w:eastAsia="en-GB"/>
        </w:rPr>
        <w:tab/>
        <w:t>a member of the judiciary or a senior civil servant</w:t>
      </w:r>
    </w:p>
    <w:p w14:paraId="55D31FB4" w14:textId="77777777" w:rsidR="007B0256" w:rsidRPr="007B0256" w:rsidRDefault="007B0256" w:rsidP="00AA0712">
      <w:pPr>
        <w:widowControl w:val="0"/>
        <w:numPr>
          <w:ilvl w:val="0"/>
          <w:numId w:val="23"/>
        </w:numPr>
        <w:tabs>
          <w:tab w:val="clear" w:pos="360"/>
          <w:tab w:val="num" w:pos="-360"/>
          <w:tab w:val="left" w:pos="110"/>
          <w:tab w:val="left" w:pos="284"/>
        </w:tabs>
        <w:rPr>
          <w:rFonts w:eastAsia="Times New Roman" w:cs="Arial"/>
          <w:color w:val="4B5055"/>
          <w:sz w:val="16"/>
          <w:szCs w:val="16"/>
          <w:lang w:eastAsia="en-GB"/>
        </w:rPr>
      </w:pPr>
      <w:r w:rsidRPr="007B0256">
        <w:rPr>
          <w:rFonts w:eastAsia="Times New Roman" w:cs="Arial"/>
          <w:color w:val="4B5055"/>
          <w:sz w:val="16"/>
          <w:szCs w:val="16"/>
          <w:lang w:eastAsia="en-GB"/>
        </w:rPr>
        <w:tab/>
        <w:t>a serving police or customs officer</w:t>
      </w:r>
    </w:p>
    <w:p w14:paraId="1F741EA0" w14:textId="77777777" w:rsidR="007B0256" w:rsidRPr="007B0256" w:rsidRDefault="007B0256" w:rsidP="00AA0712">
      <w:pPr>
        <w:widowControl w:val="0"/>
        <w:numPr>
          <w:ilvl w:val="0"/>
          <w:numId w:val="23"/>
        </w:numPr>
        <w:tabs>
          <w:tab w:val="clear" w:pos="360"/>
          <w:tab w:val="num" w:pos="-360"/>
          <w:tab w:val="left" w:pos="284"/>
        </w:tabs>
        <w:rPr>
          <w:rFonts w:eastAsia="Times New Roman" w:cs="Arial"/>
          <w:color w:val="4B5055"/>
          <w:sz w:val="16"/>
          <w:szCs w:val="16"/>
          <w:lang w:eastAsia="en-GB"/>
        </w:rPr>
      </w:pPr>
      <w:r w:rsidRPr="007B0256">
        <w:rPr>
          <w:rFonts w:eastAsia="Times New Roman" w:cs="Arial"/>
          <w:color w:val="4B5055"/>
          <w:sz w:val="16"/>
          <w:szCs w:val="16"/>
          <w:lang w:eastAsia="en-GB"/>
        </w:rPr>
        <w:t>an officer of an embassy, consulate or high commission of the country or territory of issue of documentary evidence of identity</w:t>
      </w:r>
    </w:p>
    <w:p w14:paraId="44C7989F" w14:textId="77777777" w:rsidR="007B0256" w:rsidRPr="007B0256" w:rsidRDefault="007B0256" w:rsidP="00AA0712">
      <w:pPr>
        <w:widowControl w:val="0"/>
        <w:numPr>
          <w:ilvl w:val="0"/>
          <w:numId w:val="23"/>
        </w:numPr>
        <w:tabs>
          <w:tab w:val="clear" w:pos="360"/>
          <w:tab w:val="num" w:pos="-360"/>
          <w:tab w:val="left" w:pos="284"/>
        </w:tabs>
        <w:rPr>
          <w:rFonts w:eastAsia="Times New Roman" w:cs="Arial"/>
          <w:color w:val="4B5055"/>
          <w:sz w:val="16"/>
          <w:szCs w:val="20"/>
          <w:lang w:eastAsia="en-GB"/>
        </w:rPr>
      </w:pPr>
      <w:r w:rsidRPr="007B0256">
        <w:rPr>
          <w:rFonts w:eastAsia="Times New Roman" w:cs="Arial"/>
          <w:color w:val="4B5055"/>
          <w:sz w:val="16"/>
          <w:szCs w:val="20"/>
          <w:lang w:eastAsia="en-GB"/>
        </w:rPr>
        <w:t xml:space="preserve">a member of the Institute of Chartered Secretaries and Administrators </w:t>
      </w:r>
    </w:p>
    <w:p w14:paraId="3836E3F4" w14:textId="77777777" w:rsidR="007B0256" w:rsidRPr="007B0256" w:rsidRDefault="007B0256" w:rsidP="00AA0712">
      <w:pPr>
        <w:widowControl w:val="0"/>
        <w:numPr>
          <w:ilvl w:val="0"/>
          <w:numId w:val="23"/>
        </w:numPr>
        <w:tabs>
          <w:tab w:val="clear" w:pos="360"/>
          <w:tab w:val="num" w:pos="-360"/>
          <w:tab w:val="left" w:pos="284"/>
        </w:tabs>
        <w:spacing w:after="60"/>
        <w:rPr>
          <w:rFonts w:eastAsia="Times New Roman" w:cs="Arial"/>
          <w:color w:val="4B5055"/>
          <w:sz w:val="16"/>
          <w:szCs w:val="20"/>
          <w:lang w:eastAsia="en-GB"/>
        </w:rPr>
      </w:pPr>
      <w:r w:rsidRPr="007B0256">
        <w:rPr>
          <w:rFonts w:eastAsia="Times New Roman" w:cs="Arial"/>
          <w:color w:val="4B5055"/>
          <w:sz w:val="16"/>
          <w:szCs w:val="20"/>
          <w:lang w:eastAsia="en-GB"/>
        </w:rPr>
        <w:t xml:space="preserve">a director, </w:t>
      </w:r>
      <w:proofErr w:type="gramStart"/>
      <w:r w:rsidRPr="007B0256">
        <w:rPr>
          <w:rFonts w:eastAsia="Times New Roman" w:cs="Arial"/>
          <w:color w:val="4B5055"/>
          <w:sz w:val="16"/>
          <w:szCs w:val="20"/>
          <w:lang w:eastAsia="en-GB"/>
        </w:rPr>
        <w:t>officer</w:t>
      </w:r>
      <w:proofErr w:type="gramEnd"/>
      <w:r w:rsidRPr="007B0256">
        <w:rPr>
          <w:rFonts w:eastAsia="Times New Roman" w:cs="Arial"/>
          <w:color w:val="4B5055"/>
          <w:sz w:val="16"/>
          <w:szCs w:val="20"/>
          <w:lang w:eastAsia="en-GB"/>
        </w:rPr>
        <w:t xml:space="preserve"> or manager of a regulated financial services business in an equivalent** jurisdiction.</w:t>
      </w:r>
    </w:p>
    <w:p w14:paraId="2CD3D977" w14:textId="77777777" w:rsidR="007B0256" w:rsidRPr="007B0256" w:rsidRDefault="007B0256" w:rsidP="00AA0712">
      <w:pPr>
        <w:widowControl w:val="0"/>
        <w:spacing w:after="60"/>
        <w:rPr>
          <w:rFonts w:eastAsia="Times New Roman" w:cs="Arial"/>
          <w:b/>
          <w:color w:val="4B5055"/>
          <w:sz w:val="16"/>
          <w:szCs w:val="20"/>
          <w:lang w:eastAsia="en-GB"/>
        </w:rPr>
      </w:pPr>
    </w:p>
    <w:p w14:paraId="564A6B31" w14:textId="77777777" w:rsidR="007B0256" w:rsidRPr="007B0256" w:rsidRDefault="007B0256" w:rsidP="00AA0712">
      <w:pPr>
        <w:widowControl w:val="0"/>
        <w:spacing w:after="60"/>
        <w:rPr>
          <w:rFonts w:eastAsia="Times New Roman" w:cs="Arial"/>
          <w:b/>
          <w:color w:val="4B5055"/>
          <w:sz w:val="16"/>
          <w:szCs w:val="20"/>
          <w:lang w:eastAsia="en-GB"/>
        </w:rPr>
      </w:pPr>
      <w:r w:rsidRPr="007B0256">
        <w:rPr>
          <w:rFonts w:eastAsia="Times New Roman" w:cs="Arial"/>
          <w:b/>
          <w:color w:val="4B5055"/>
          <w:sz w:val="16"/>
          <w:szCs w:val="20"/>
          <w:lang w:eastAsia="en-GB"/>
        </w:rPr>
        <w:t xml:space="preserve">A certified copy of your passport or national ID card is acceptable to confirm your identity. The copy must clearly show the passport number, </w:t>
      </w:r>
      <w:proofErr w:type="gramStart"/>
      <w:r w:rsidRPr="007B0256">
        <w:rPr>
          <w:rFonts w:eastAsia="Times New Roman" w:cs="Arial"/>
          <w:b/>
          <w:color w:val="4B5055"/>
          <w:sz w:val="16"/>
          <w:szCs w:val="20"/>
          <w:lang w:eastAsia="en-GB"/>
        </w:rPr>
        <w:t>signature</w:t>
      </w:r>
      <w:proofErr w:type="gramEnd"/>
      <w:r w:rsidRPr="007B0256">
        <w:rPr>
          <w:rFonts w:eastAsia="Times New Roman" w:cs="Arial"/>
          <w:b/>
          <w:color w:val="4B5055"/>
          <w:sz w:val="16"/>
          <w:szCs w:val="20"/>
          <w:lang w:eastAsia="en-GB"/>
        </w:rPr>
        <w:t xml:space="preserve"> and expiry date.  Please use the certification page below to assist you in a successful submission. Please ensure the photocopy is a clear reproduction, with the photograph clearly visible.</w:t>
      </w:r>
    </w:p>
    <w:p w14:paraId="7FFF2325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  <w:r w:rsidRPr="007B0256">
        <w:rPr>
          <w:rFonts w:ascii="Arial" w:hAnsi="Arial" w:cs="Arial"/>
          <w:noProof/>
          <w:color w:val="4B505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08F9" wp14:editId="084BEB14">
                <wp:simplePos x="0" y="0"/>
                <wp:positionH relativeFrom="margin">
                  <wp:posOffset>445273</wp:posOffset>
                </wp:positionH>
                <wp:positionV relativeFrom="paragraph">
                  <wp:posOffset>69822</wp:posOffset>
                </wp:positionV>
                <wp:extent cx="5104441" cy="3371353"/>
                <wp:effectExtent l="0" t="0" r="2032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441" cy="337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93CA" w14:textId="77777777" w:rsidR="007B0256" w:rsidRDefault="007B0256" w:rsidP="007B0256">
                            <w:pPr>
                              <w:ind w:right="1021"/>
                              <w:rPr>
                                <w:rFonts w:ascii="Franklin Gothic Book" w:hAnsi="Franklin Gothic Book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5264AB63" w14:textId="69910D9D" w:rsidR="007B0256" w:rsidRDefault="007B0256" w:rsidP="007B0256">
                            <w:pPr>
                              <w:rPr>
                                <w:rFonts w:ascii="Franklin Gothic Book" w:hAnsi="Franklin Gothic Book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7CC43106" w14:textId="77777777" w:rsidR="00B83194" w:rsidRDefault="00B83194" w:rsidP="007B0256">
                            <w:pPr>
                              <w:rPr>
                                <w:rFonts w:ascii="Franklin Gothic Book" w:hAnsi="Franklin Gothic Book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7B0FCA4E" w14:textId="77777777" w:rsidR="007B0256" w:rsidRPr="00480D82" w:rsidRDefault="007B0256" w:rsidP="007B0256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C0C0C0"/>
                                <w:sz w:val="48"/>
                                <w:szCs w:val="48"/>
                              </w:rPr>
                            </w:pPr>
                            <w:r w:rsidRPr="00480D82">
                              <w:rPr>
                                <w:rFonts w:ascii="Franklin Gothic Book" w:hAnsi="Franklin Gothic Book"/>
                                <w:color w:val="C0C0C0"/>
                                <w:sz w:val="48"/>
                                <w:szCs w:val="48"/>
                              </w:rPr>
                              <w:t>Place original of passport or identification card here and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08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05pt;margin-top:5.5pt;width:401.9pt;height:2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" strokecolor="#1f497d">
                <v:textbox>
                  <w:txbxContent>
                    <w:p w14:paraId="6EDA93CA" w14:textId="77777777" w:rsidR="007B0256" w:rsidRDefault="007B0256" w:rsidP="007B0256">
                      <w:pPr>
                        <w:ind w:right="1021"/>
                        <w:rPr>
                          <w:rFonts w:ascii="Franklin Gothic Book" w:hAnsi="Franklin Gothic Book"/>
                          <w:color w:val="C0C0C0"/>
                          <w:sz w:val="48"/>
                          <w:szCs w:val="48"/>
                        </w:rPr>
                      </w:pPr>
                    </w:p>
                    <w:p w14:paraId="5264AB63" w14:textId="69910D9D" w:rsidR="007B0256" w:rsidRDefault="007B0256" w:rsidP="007B0256">
                      <w:pPr>
                        <w:rPr>
                          <w:rFonts w:ascii="Franklin Gothic Book" w:hAnsi="Franklin Gothic Book"/>
                          <w:color w:val="C0C0C0"/>
                          <w:sz w:val="48"/>
                          <w:szCs w:val="48"/>
                        </w:rPr>
                      </w:pPr>
                    </w:p>
                    <w:p w14:paraId="7CC43106" w14:textId="77777777" w:rsidR="00B83194" w:rsidRDefault="00B83194" w:rsidP="007B0256">
                      <w:pPr>
                        <w:rPr>
                          <w:rFonts w:ascii="Franklin Gothic Book" w:hAnsi="Franklin Gothic Book"/>
                          <w:color w:val="C0C0C0"/>
                          <w:sz w:val="48"/>
                          <w:szCs w:val="48"/>
                        </w:rPr>
                      </w:pPr>
                    </w:p>
                    <w:p w14:paraId="7B0FCA4E" w14:textId="77777777" w:rsidR="007B0256" w:rsidRPr="00480D82" w:rsidRDefault="007B0256" w:rsidP="007B0256">
                      <w:pPr>
                        <w:jc w:val="center"/>
                        <w:rPr>
                          <w:rFonts w:ascii="Franklin Gothic Book" w:hAnsi="Franklin Gothic Book"/>
                          <w:color w:val="C0C0C0"/>
                          <w:sz w:val="48"/>
                          <w:szCs w:val="48"/>
                        </w:rPr>
                      </w:pPr>
                      <w:r w:rsidRPr="00480D82">
                        <w:rPr>
                          <w:rFonts w:ascii="Franklin Gothic Book" w:hAnsi="Franklin Gothic Book"/>
                          <w:color w:val="C0C0C0"/>
                          <w:sz w:val="48"/>
                          <w:szCs w:val="48"/>
                        </w:rPr>
                        <w:t>Place original of passport or identification card here and photocopy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4354E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28ADDCB6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30F8F0D5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593BF67E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6C6C14D1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096775FD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6126194A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0DA5166F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115A5F0B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52FCDDBF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49D3BD6E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5B170505" w14:textId="77777777" w:rsidR="007B0256" w:rsidRPr="007B0256" w:rsidRDefault="007B0256" w:rsidP="007B0256">
      <w:pPr>
        <w:spacing w:after="160" w:line="259" w:lineRule="auto"/>
        <w:ind w:left="142" w:right="-613"/>
        <w:rPr>
          <w:rFonts w:ascii="Arial" w:hAnsi="Arial" w:cs="Arial"/>
          <w:color w:val="4B5055"/>
          <w:spacing w:val="5"/>
          <w:sz w:val="20"/>
          <w:u w:val="single"/>
        </w:rPr>
      </w:pPr>
    </w:p>
    <w:p w14:paraId="1D28656A" w14:textId="77777777" w:rsidR="007B0256" w:rsidRPr="007B0256" w:rsidRDefault="007B0256" w:rsidP="007B0256">
      <w:pPr>
        <w:spacing w:after="120"/>
        <w:ind w:left="142"/>
        <w:rPr>
          <w:rFonts w:ascii="Arial" w:hAnsi="Arial" w:cs="Arial"/>
          <w:color w:val="4B5055"/>
          <w:spacing w:val="5"/>
          <w:sz w:val="20"/>
          <w:u w:val="single"/>
        </w:rPr>
      </w:pPr>
    </w:p>
    <w:tbl>
      <w:tblPr>
        <w:tblW w:w="8135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1614"/>
      </w:tblGrid>
      <w:tr w:rsidR="007B0256" w:rsidRPr="007B0256" w14:paraId="4A421606" w14:textId="77777777" w:rsidTr="00B90AF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49C2" w14:textId="77777777" w:rsidR="007B0256" w:rsidRPr="007B0256" w:rsidRDefault="007B0256" w:rsidP="007B0256">
            <w:pPr>
              <w:widowControl w:val="0"/>
              <w:ind w:left="-108" w:right="-42"/>
              <w:jc w:val="both"/>
              <w:rPr>
                <w:rFonts w:cs="Arial"/>
                <w:b/>
                <w:color w:val="4B5055"/>
                <w:sz w:val="16"/>
                <w:szCs w:val="16"/>
              </w:rPr>
            </w:pPr>
            <w:r w:rsidRPr="007B0256">
              <w:rPr>
                <w:rFonts w:cs="Arial"/>
                <w:color w:val="4B5055"/>
                <w:sz w:val="16"/>
                <w:szCs w:val="16"/>
              </w:rPr>
              <w:t>I certify that I have met [name]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5E6F" w14:textId="77777777" w:rsidR="007B0256" w:rsidRPr="007B0256" w:rsidRDefault="007B0256" w:rsidP="007B0256">
            <w:pPr>
              <w:widowControl w:val="0"/>
              <w:ind w:left="-108" w:right="-42"/>
              <w:jc w:val="both"/>
              <w:rPr>
                <w:rFonts w:cs="Arial"/>
                <w:b/>
                <w:color w:val="4B5055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A2B0" w14:textId="77777777" w:rsidR="007B0256" w:rsidRPr="007B0256" w:rsidRDefault="007B0256" w:rsidP="007B0256">
            <w:pPr>
              <w:widowControl w:val="0"/>
              <w:ind w:left="-108" w:right="-42"/>
              <w:jc w:val="right"/>
              <w:rPr>
                <w:rFonts w:cs="Arial"/>
                <w:b/>
                <w:color w:val="4B5055"/>
                <w:sz w:val="16"/>
                <w:szCs w:val="16"/>
              </w:rPr>
            </w:pPr>
            <w:proofErr w:type="gramStart"/>
            <w:r w:rsidRPr="007B0256">
              <w:rPr>
                <w:rFonts w:cs="Arial"/>
                <w:color w:val="4B5055"/>
                <w:sz w:val="16"/>
                <w:szCs w:val="16"/>
              </w:rPr>
              <w:t>and  seen</w:t>
            </w:r>
            <w:proofErr w:type="gramEnd"/>
            <w:r w:rsidRPr="007B0256">
              <w:rPr>
                <w:rFonts w:cs="Arial"/>
                <w:color w:val="4B5055"/>
                <w:sz w:val="16"/>
                <w:szCs w:val="16"/>
              </w:rPr>
              <w:t xml:space="preserve"> the original</w:t>
            </w:r>
          </w:p>
        </w:tc>
      </w:tr>
      <w:tr w:rsidR="007B0256" w:rsidRPr="007B0256" w14:paraId="7D0967D6" w14:textId="77777777" w:rsidTr="00B90AF6"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C715" w14:textId="77777777" w:rsidR="007B0256" w:rsidRPr="007B0256" w:rsidRDefault="007B0256" w:rsidP="007B0256">
            <w:pPr>
              <w:widowControl w:val="0"/>
              <w:ind w:left="-108" w:right="-42"/>
              <w:jc w:val="both"/>
              <w:rPr>
                <w:rFonts w:cs="Arial"/>
                <w:color w:val="4B5055"/>
                <w:sz w:val="16"/>
                <w:szCs w:val="16"/>
              </w:rPr>
            </w:pPr>
            <w:r w:rsidRPr="007B0256">
              <w:rPr>
                <w:rFonts w:cs="Arial"/>
                <w:color w:val="4B5055"/>
                <w:sz w:val="16"/>
                <w:szCs w:val="16"/>
              </w:rPr>
              <w:t>documentation verifying their identity. I further certify that the above extract of that document is an accurate copy of that part of the document and that the photograph contained in this extract bears a true likeness to the individual.</w:t>
            </w:r>
          </w:p>
        </w:tc>
      </w:tr>
    </w:tbl>
    <w:p w14:paraId="6CE17C91" w14:textId="77777777" w:rsidR="007B0256" w:rsidRPr="007B0256" w:rsidRDefault="007B0256" w:rsidP="00B90AF6">
      <w:pPr>
        <w:widowControl w:val="0"/>
        <w:ind w:left="504" w:right="-2"/>
        <w:rPr>
          <w:rFonts w:eastAsia="Times New Roman" w:cs="Arial"/>
          <w:color w:val="4B5055"/>
          <w:sz w:val="16"/>
          <w:szCs w:val="20"/>
          <w:lang w:eastAsia="en-GB"/>
        </w:rPr>
      </w:pPr>
    </w:p>
    <w:p w14:paraId="2174C262" w14:textId="77777777" w:rsidR="007B0256" w:rsidRPr="007B0256" w:rsidRDefault="007B0256" w:rsidP="00B90AF6">
      <w:pPr>
        <w:widowControl w:val="0"/>
        <w:ind w:left="504" w:right="-42"/>
        <w:jc w:val="both"/>
        <w:rPr>
          <w:rFonts w:cs="Arial"/>
          <w:b/>
          <w:color w:val="4B5055"/>
          <w:sz w:val="16"/>
          <w:szCs w:val="20"/>
        </w:rPr>
      </w:pPr>
      <w:r w:rsidRPr="007B0256">
        <w:rPr>
          <w:rFonts w:cs="Arial"/>
          <w:b/>
          <w:color w:val="4B5055"/>
          <w:sz w:val="16"/>
          <w:szCs w:val="20"/>
        </w:rPr>
        <w:t>CERTIFIER TO COMPLETE IN BLOCK CAPITALS</w:t>
      </w:r>
    </w:p>
    <w:p w14:paraId="1751FF3F" w14:textId="77777777" w:rsidR="007B0256" w:rsidRPr="007B0256" w:rsidRDefault="007B0256" w:rsidP="00B90AF6">
      <w:pPr>
        <w:widowControl w:val="0"/>
        <w:ind w:left="504" w:right="-42"/>
        <w:jc w:val="both"/>
        <w:rPr>
          <w:rFonts w:cs="Arial"/>
          <w:b/>
          <w:color w:val="4B5055"/>
          <w:sz w:val="10"/>
          <w:szCs w:val="10"/>
        </w:rPr>
      </w:pPr>
    </w:p>
    <w:tbl>
      <w:tblPr>
        <w:tblW w:w="8080" w:type="dxa"/>
        <w:tblInd w:w="61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7B0256" w:rsidRPr="007B0256" w14:paraId="46E90974" w14:textId="77777777" w:rsidTr="00B90AF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FB9DEF7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b/>
                <w:color w:val="4B5055"/>
                <w:sz w:val="16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Signature of certifier:</w:t>
            </w:r>
          </w:p>
        </w:tc>
        <w:tc>
          <w:tcPr>
            <w:tcW w:w="6379" w:type="dxa"/>
            <w:shd w:val="clear" w:color="auto" w:fill="EDF1F3"/>
            <w:vAlign w:val="center"/>
          </w:tcPr>
          <w:p w14:paraId="58AB83B8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</w:tr>
    </w:tbl>
    <w:p w14:paraId="751C7849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p w14:paraId="603F7DDB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tbl>
      <w:tblPr>
        <w:tblW w:w="8080" w:type="dxa"/>
        <w:tblInd w:w="6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7B0256" w:rsidRPr="007B0256" w14:paraId="3509D5BF" w14:textId="77777777" w:rsidTr="00B90AF6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25C7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b/>
                <w:color w:val="4B5055"/>
                <w:sz w:val="16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Full name of certifier: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vAlign w:val="center"/>
          </w:tcPr>
          <w:p w14:paraId="78D240B8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</w:tr>
    </w:tbl>
    <w:p w14:paraId="5559C073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p w14:paraId="6F38E13A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tbl>
      <w:tblPr>
        <w:tblW w:w="8079" w:type="dxa"/>
        <w:tblInd w:w="612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7B0256" w:rsidRPr="007B0256" w14:paraId="619E470F" w14:textId="77777777" w:rsidTr="00B90AF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4256C06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b/>
                <w:color w:val="4B5055"/>
                <w:sz w:val="16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Professional capacity:</w:t>
            </w:r>
          </w:p>
        </w:tc>
        <w:tc>
          <w:tcPr>
            <w:tcW w:w="6378" w:type="dxa"/>
            <w:shd w:val="clear" w:color="auto" w:fill="EDF1F3"/>
            <w:vAlign w:val="center"/>
          </w:tcPr>
          <w:p w14:paraId="5AAE090E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</w:tr>
    </w:tbl>
    <w:p w14:paraId="1018F6A6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p w14:paraId="28BAFCDF" w14:textId="77777777" w:rsidR="007B0256" w:rsidRPr="007B0256" w:rsidRDefault="007B0256" w:rsidP="00B90AF6">
      <w:pPr>
        <w:ind w:left="504"/>
        <w:rPr>
          <w:color w:val="4B5055"/>
          <w:sz w:val="2"/>
          <w:szCs w:val="10"/>
        </w:rPr>
      </w:pPr>
    </w:p>
    <w:tbl>
      <w:tblPr>
        <w:tblW w:w="8079" w:type="dxa"/>
        <w:tblInd w:w="612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7B0256" w:rsidRPr="007B0256" w14:paraId="3EAE9284" w14:textId="77777777" w:rsidTr="00B90AF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883C431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b/>
                <w:color w:val="4B5055"/>
                <w:sz w:val="16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Organisation:</w:t>
            </w:r>
          </w:p>
        </w:tc>
        <w:tc>
          <w:tcPr>
            <w:tcW w:w="6378" w:type="dxa"/>
            <w:shd w:val="clear" w:color="auto" w:fill="EDF1F3"/>
            <w:vAlign w:val="center"/>
          </w:tcPr>
          <w:p w14:paraId="620A42B9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</w:tr>
    </w:tbl>
    <w:p w14:paraId="4A37AD97" w14:textId="77777777" w:rsidR="007B0256" w:rsidRPr="007B0256" w:rsidRDefault="007B0256" w:rsidP="00B90AF6">
      <w:pPr>
        <w:ind w:left="504"/>
        <w:rPr>
          <w:color w:val="4B5055"/>
          <w:sz w:val="4"/>
          <w:szCs w:val="10"/>
        </w:rPr>
      </w:pPr>
    </w:p>
    <w:tbl>
      <w:tblPr>
        <w:tblW w:w="8080" w:type="dxa"/>
        <w:tblInd w:w="612" w:type="dxa"/>
        <w:tblLook w:val="04A0" w:firstRow="1" w:lastRow="0" w:firstColumn="1" w:lastColumn="0" w:noHBand="0" w:noVBand="1"/>
      </w:tblPr>
      <w:tblGrid>
        <w:gridCol w:w="1701"/>
        <w:gridCol w:w="3544"/>
        <w:gridCol w:w="2835"/>
      </w:tblGrid>
      <w:tr w:rsidR="007B0256" w:rsidRPr="007B0256" w14:paraId="23DA6D49" w14:textId="77777777" w:rsidTr="00B90AF6">
        <w:trPr>
          <w:trHeight w:val="170"/>
        </w:trPr>
        <w:tc>
          <w:tcPr>
            <w:tcW w:w="1701" w:type="dxa"/>
            <w:shd w:val="clear" w:color="auto" w:fill="auto"/>
          </w:tcPr>
          <w:p w14:paraId="550B5950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b/>
                <w:color w:val="4B5055"/>
                <w:sz w:val="16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Address:</w:t>
            </w:r>
          </w:p>
        </w:tc>
        <w:tc>
          <w:tcPr>
            <w:tcW w:w="3544" w:type="dxa"/>
            <w:vMerge w:val="restart"/>
            <w:shd w:val="clear" w:color="auto" w:fill="EDF1F3"/>
          </w:tcPr>
          <w:p w14:paraId="2F6E3BA3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color w:val="4B5055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2F2B36F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color w:val="4B5055"/>
                <w:sz w:val="18"/>
                <w:szCs w:val="20"/>
              </w:rPr>
            </w:pPr>
          </w:p>
        </w:tc>
      </w:tr>
      <w:tr w:rsidR="007B0256" w:rsidRPr="007B0256" w14:paraId="2B49A23E" w14:textId="77777777" w:rsidTr="00B90AF6">
        <w:trPr>
          <w:trHeight w:val="1247"/>
        </w:trPr>
        <w:tc>
          <w:tcPr>
            <w:tcW w:w="1701" w:type="dxa"/>
            <w:vMerge w:val="restart"/>
            <w:shd w:val="clear" w:color="auto" w:fill="auto"/>
          </w:tcPr>
          <w:p w14:paraId="0D9F59B2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color w:val="4B5055"/>
                <w:sz w:val="16"/>
                <w:szCs w:val="20"/>
              </w:rPr>
            </w:pPr>
          </w:p>
        </w:tc>
        <w:tc>
          <w:tcPr>
            <w:tcW w:w="3544" w:type="dxa"/>
            <w:vMerge/>
            <w:shd w:val="clear" w:color="auto" w:fill="EDF1F3"/>
          </w:tcPr>
          <w:p w14:paraId="3540C2C7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b/>
                <w:color w:val="4B5055"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7D2037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b/>
                <w:color w:val="4B5055"/>
                <w:sz w:val="18"/>
                <w:szCs w:val="20"/>
              </w:rPr>
            </w:pPr>
          </w:p>
        </w:tc>
      </w:tr>
      <w:tr w:rsidR="007B0256" w:rsidRPr="007B0256" w14:paraId="6A75A84D" w14:textId="77777777" w:rsidTr="00B90AF6">
        <w:trPr>
          <w:trHeight w:val="113"/>
        </w:trPr>
        <w:tc>
          <w:tcPr>
            <w:tcW w:w="1701" w:type="dxa"/>
            <w:vMerge/>
            <w:tcBorders>
              <w:top w:val="single" w:sz="8" w:space="0" w:color="A6A6A6"/>
            </w:tcBorders>
            <w:shd w:val="clear" w:color="auto" w:fill="auto"/>
          </w:tcPr>
          <w:p w14:paraId="42E1EA35" w14:textId="77777777" w:rsidR="007B0256" w:rsidRPr="007B0256" w:rsidRDefault="007B0256" w:rsidP="007B0256">
            <w:pPr>
              <w:widowControl w:val="0"/>
              <w:ind w:right="-42"/>
              <w:jc w:val="both"/>
              <w:rPr>
                <w:rFonts w:cs="Arial"/>
                <w:b/>
                <w:color w:val="4B5055"/>
                <w:sz w:val="18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FE2CA3E" w14:textId="77777777" w:rsidR="007B0256" w:rsidRPr="007B0256" w:rsidRDefault="007B0256" w:rsidP="007B0256">
            <w:pPr>
              <w:widowControl w:val="0"/>
              <w:ind w:right="-42"/>
              <w:jc w:val="right"/>
              <w:rPr>
                <w:rFonts w:cs="Arial"/>
                <w:b/>
                <w:color w:val="4B5055"/>
                <w:sz w:val="18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Please add professional stamp if held</w:t>
            </w:r>
          </w:p>
        </w:tc>
      </w:tr>
    </w:tbl>
    <w:p w14:paraId="3EC694DF" w14:textId="77777777" w:rsidR="007B0256" w:rsidRPr="007B0256" w:rsidRDefault="007B0256" w:rsidP="00B90AF6">
      <w:pPr>
        <w:ind w:left="504"/>
        <w:rPr>
          <w:color w:val="4B5055"/>
          <w:sz w:val="4"/>
          <w:szCs w:val="10"/>
        </w:rPr>
      </w:pPr>
    </w:p>
    <w:tbl>
      <w:tblPr>
        <w:tblW w:w="808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709"/>
        <w:gridCol w:w="2126"/>
      </w:tblGrid>
      <w:tr w:rsidR="007B0256" w:rsidRPr="007B0256" w14:paraId="4481BD4C" w14:textId="77777777" w:rsidTr="00B90AF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34A155D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b/>
                <w:color w:val="4B5055"/>
                <w:sz w:val="18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Telephone:</w:t>
            </w:r>
          </w:p>
        </w:tc>
        <w:tc>
          <w:tcPr>
            <w:tcW w:w="3544" w:type="dxa"/>
            <w:shd w:val="clear" w:color="auto" w:fill="EDF1F3"/>
            <w:vAlign w:val="center"/>
          </w:tcPr>
          <w:p w14:paraId="2C226F45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385C7" w14:textId="77777777" w:rsidR="007B0256" w:rsidRPr="007B0256" w:rsidRDefault="007B0256" w:rsidP="007B0256">
            <w:pPr>
              <w:widowControl w:val="0"/>
              <w:ind w:right="-42"/>
              <w:jc w:val="center"/>
              <w:rPr>
                <w:rFonts w:cs="Arial"/>
                <w:b/>
                <w:color w:val="4B5055"/>
                <w:sz w:val="18"/>
                <w:szCs w:val="20"/>
              </w:rPr>
            </w:pPr>
            <w:r w:rsidRPr="007B0256">
              <w:rPr>
                <w:rFonts w:cs="Arial"/>
                <w:b/>
                <w:color w:val="4B5055"/>
                <w:sz w:val="16"/>
                <w:szCs w:val="20"/>
              </w:rPr>
              <w:t>Date:</w:t>
            </w:r>
          </w:p>
        </w:tc>
        <w:tc>
          <w:tcPr>
            <w:tcW w:w="2126" w:type="dxa"/>
            <w:shd w:val="clear" w:color="auto" w:fill="EDF1F3"/>
            <w:vAlign w:val="center"/>
          </w:tcPr>
          <w:p w14:paraId="480009B8" w14:textId="77777777" w:rsidR="007B0256" w:rsidRPr="007B0256" w:rsidRDefault="007B0256" w:rsidP="007B0256">
            <w:pPr>
              <w:widowControl w:val="0"/>
              <w:ind w:right="-42"/>
              <w:rPr>
                <w:rFonts w:cs="Arial"/>
                <w:color w:val="4B5055"/>
                <w:sz w:val="16"/>
                <w:szCs w:val="20"/>
              </w:rPr>
            </w:pPr>
          </w:p>
        </w:tc>
      </w:tr>
    </w:tbl>
    <w:p w14:paraId="210A5F55" w14:textId="77777777" w:rsidR="007B0256" w:rsidRPr="007B0256" w:rsidRDefault="007B0256" w:rsidP="007B0256">
      <w:pPr>
        <w:spacing w:after="240"/>
        <w:rPr>
          <w:rFonts w:cs="Arial"/>
          <w:b/>
          <w:bCs/>
          <w:color w:val="4B5055"/>
          <w:kern w:val="32"/>
          <w:sz w:val="20"/>
          <w:szCs w:val="10"/>
        </w:rPr>
      </w:pPr>
    </w:p>
    <w:p w14:paraId="35762DC4" w14:textId="7B7089DF" w:rsidR="007B0256" w:rsidRPr="007B0256" w:rsidRDefault="007B0256" w:rsidP="00B90AF6">
      <w:pPr>
        <w:pStyle w:val="Heading1"/>
        <w:numPr>
          <w:ilvl w:val="0"/>
          <w:numId w:val="0"/>
        </w:numPr>
        <w:ind w:left="1429" w:hanging="709"/>
        <w:rPr>
          <w:rFonts w:eastAsia="Calibri"/>
          <w:lang w:eastAsia="en-GB"/>
        </w:rPr>
      </w:pPr>
      <w:r w:rsidRPr="007B0256">
        <w:rPr>
          <w:rFonts w:eastAsia="Calibri"/>
          <w:lang w:eastAsia="en-GB"/>
        </w:rPr>
        <w:t>** EQUIVALENT JURISDICTIONS</w:t>
      </w:r>
    </w:p>
    <w:p w14:paraId="11C67A85" w14:textId="77777777" w:rsidR="007B0256" w:rsidRPr="00B83194" w:rsidRDefault="007B0256" w:rsidP="00B90AF6">
      <w:pPr>
        <w:ind w:left="720"/>
        <w:rPr>
          <w:color w:val="595959" w:themeColor="text1" w:themeTint="A6"/>
          <w:sz w:val="16"/>
        </w:rPr>
      </w:pPr>
      <w:r w:rsidRPr="00B83194">
        <w:rPr>
          <w:color w:val="595959" w:themeColor="text1" w:themeTint="A6"/>
          <w:sz w:val="16"/>
        </w:rPr>
        <w:t>Please see links below to the websites of the relevant regulator:</w:t>
      </w:r>
    </w:p>
    <w:p w14:paraId="0656EA48" w14:textId="77777777" w:rsidR="007B0256" w:rsidRPr="007B0256" w:rsidRDefault="007B0256" w:rsidP="00B90AF6">
      <w:pPr>
        <w:ind w:left="720"/>
        <w:rPr>
          <w:sz w:val="16"/>
        </w:rPr>
      </w:pPr>
    </w:p>
    <w:p w14:paraId="4F6674D7" w14:textId="77777777" w:rsidR="007B0256" w:rsidRPr="007B0256" w:rsidRDefault="007B0256" w:rsidP="00B90AF6">
      <w:pPr>
        <w:ind w:left="720"/>
        <w:rPr>
          <w:sz w:val="16"/>
        </w:rPr>
      </w:pPr>
      <w:r w:rsidRPr="00B83194">
        <w:rPr>
          <w:color w:val="595959" w:themeColor="text1" w:themeTint="A6"/>
          <w:sz w:val="16"/>
        </w:rPr>
        <w:t xml:space="preserve">GFSC Handbook on Countering Financial Crime and Terrorist Financing at </w:t>
      </w:r>
      <w:hyperlink r:id="rId7" w:history="1">
        <w:r w:rsidRPr="007B0256">
          <w:rPr>
            <w:color w:val="0000FF"/>
            <w:sz w:val="16"/>
            <w:u w:val="single"/>
          </w:rPr>
          <w:t>https://www.gfsc.gg</w:t>
        </w:r>
      </w:hyperlink>
    </w:p>
    <w:p w14:paraId="289D4E26" w14:textId="77777777" w:rsidR="007B0256" w:rsidRPr="007B0256" w:rsidRDefault="007B0256" w:rsidP="00B90AF6">
      <w:pPr>
        <w:ind w:left="720"/>
        <w:rPr>
          <w:sz w:val="16"/>
        </w:rPr>
      </w:pPr>
      <w:r w:rsidRPr="00B83194">
        <w:rPr>
          <w:color w:val="595959" w:themeColor="text1" w:themeTint="A6"/>
          <w:sz w:val="16"/>
        </w:rPr>
        <w:t xml:space="preserve">JFSC AML/CFT Handbook at </w:t>
      </w:r>
      <w:hyperlink r:id="rId8" w:history="1">
        <w:r w:rsidRPr="007B0256">
          <w:rPr>
            <w:color w:val="0000FF"/>
            <w:sz w:val="16"/>
            <w:u w:val="single"/>
          </w:rPr>
          <w:t>https://www.jerseyfsc.org</w:t>
        </w:r>
      </w:hyperlink>
      <w:r w:rsidRPr="007B0256">
        <w:rPr>
          <w:color w:val="0000FF"/>
          <w:sz w:val="16"/>
          <w:u w:val="single"/>
        </w:rPr>
        <w:t xml:space="preserve"> </w:t>
      </w:r>
      <w:r w:rsidRPr="00B83194">
        <w:rPr>
          <w:color w:val="595959" w:themeColor="text1" w:themeTint="A6"/>
          <w:sz w:val="16"/>
        </w:rPr>
        <w:t>(also applicable for Cayman)</w:t>
      </w:r>
    </w:p>
    <w:p w14:paraId="35CBCCD1" w14:textId="77777777" w:rsidR="007B0256" w:rsidRPr="007B0256" w:rsidRDefault="007B0256" w:rsidP="00B90AF6">
      <w:pPr>
        <w:ind w:left="720"/>
        <w:rPr>
          <w:sz w:val="16"/>
        </w:rPr>
      </w:pPr>
      <w:r w:rsidRPr="00B83194">
        <w:rPr>
          <w:color w:val="595959" w:themeColor="text1" w:themeTint="A6"/>
          <w:sz w:val="16"/>
        </w:rPr>
        <w:t xml:space="preserve">BVI AML and Terrorist Financing at </w:t>
      </w:r>
      <w:hyperlink r:id="rId9" w:history="1">
        <w:r w:rsidRPr="007B0256">
          <w:rPr>
            <w:color w:val="0000FF"/>
            <w:sz w:val="16"/>
            <w:u w:val="single"/>
          </w:rPr>
          <w:t>https://www.bvifsc.vg</w:t>
        </w:r>
      </w:hyperlink>
    </w:p>
    <w:p w14:paraId="667D2C90" w14:textId="77777777" w:rsidR="007B0256" w:rsidRPr="00B83194" w:rsidRDefault="007B0256" w:rsidP="00B90AF6">
      <w:pPr>
        <w:ind w:left="720"/>
        <w:rPr>
          <w:color w:val="595959" w:themeColor="text1" w:themeTint="A6"/>
          <w:sz w:val="16"/>
        </w:rPr>
      </w:pPr>
    </w:p>
    <w:p w14:paraId="6B238AD1" w14:textId="38EEA96F" w:rsidR="007B0256" w:rsidRPr="00B83194" w:rsidRDefault="007B0256" w:rsidP="00B90AF6">
      <w:pPr>
        <w:ind w:left="720"/>
        <w:rPr>
          <w:color w:val="595959" w:themeColor="text1" w:themeTint="A6"/>
          <w:sz w:val="16"/>
        </w:rPr>
      </w:pPr>
      <w:r w:rsidRPr="00B83194">
        <w:rPr>
          <w:color w:val="595959" w:themeColor="text1" w:themeTint="A6"/>
          <w:sz w:val="16"/>
        </w:rPr>
        <w:t xml:space="preserve">Please note that these lists are subject to change. If you are unsure if the jurisdiction in question is classified as equivalently </w:t>
      </w:r>
      <w:proofErr w:type="gramStart"/>
      <w:r w:rsidRPr="00B83194">
        <w:rPr>
          <w:color w:val="595959" w:themeColor="text1" w:themeTint="A6"/>
          <w:sz w:val="16"/>
        </w:rPr>
        <w:t>regulated</w:t>
      </w:r>
      <w:proofErr w:type="gramEnd"/>
      <w:r w:rsidRPr="00B83194">
        <w:rPr>
          <w:color w:val="595959" w:themeColor="text1" w:themeTint="A6"/>
          <w:sz w:val="16"/>
        </w:rPr>
        <w:t xml:space="preserve"> please request confirmation from your Bedell Cristin contact</w:t>
      </w:r>
      <w:r w:rsidR="00B83194" w:rsidRPr="00B83194">
        <w:rPr>
          <w:color w:val="595959" w:themeColor="text1" w:themeTint="A6"/>
          <w:sz w:val="16"/>
        </w:rPr>
        <w:t>.</w:t>
      </w:r>
    </w:p>
    <w:p w14:paraId="4D917374" w14:textId="77777777" w:rsidR="007B0256" w:rsidRPr="007B0256" w:rsidRDefault="007B0256" w:rsidP="007B0256">
      <w:pPr>
        <w:spacing w:after="240"/>
        <w:rPr>
          <w:rFonts w:cs="Arial"/>
          <w:b/>
          <w:bCs/>
          <w:color w:val="4B5055"/>
          <w:kern w:val="32"/>
          <w:sz w:val="20"/>
          <w:szCs w:val="10"/>
        </w:rPr>
      </w:pPr>
    </w:p>
    <w:p w14:paraId="3D54DF9C" w14:textId="77C1378F" w:rsidR="00E97DF5" w:rsidRPr="007B1075" w:rsidRDefault="00E97DF5" w:rsidP="007B0256">
      <w:pPr>
        <w:ind w:right="-1"/>
        <w:rPr>
          <w:lang w:val="fr-FR"/>
        </w:rPr>
      </w:pPr>
    </w:p>
    <w:sectPr w:rsidR="00E97DF5" w:rsidRPr="007B1075" w:rsidSect="00FB5C3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284" w:left="1134" w:header="119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D5A8" w14:textId="77777777" w:rsidR="007B0256" w:rsidRDefault="007B0256">
      <w:r>
        <w:separator/>
      </w:r>
    </w:p>
  </w:endnote>
  <w:endnote w:type="continuationSeparator" w:id="0">
    <w:p w14:paraId="76FE836C" w14:textId="77777777" w:rsidR="007B0256" w:rsidRDefault="007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7F4E" w14:textId="3109F34A" w:rsidR="00D428EE" w:rsidRPr="00B90AF6" w:rsidRDefault="00D428EE">
    <w:pPr>
      <w:rPr>
        <w:sz w:val="16"/>
        <w:szCs w:val="16"/>
      </w:rPr>
    </w:pPr>
    <w:r w:rsidRPr="00B90A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3F7D6" wp14:editId="1637A948">
              <wp:simplePos x="0" y="0"/>
              <wp:positionH relativeFrom="column">
                <wp:posOffset>-739140</wp:posOffset>
              </wp:positionH>
              <wp:positionV relativeFrom="paragraph">
                <wp:posOffset>200025</wp:posOffset>
              </wp:positionV>
              <wp:extent cx="7568565" cy="7518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8565" cy="75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DFB62" w14:textId="77777777" w:rsidR="00D428EE" w:rsidRPr="00D428EE" w:rsidRDefault="00D42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EDE81" wp14:editId="42DAA9D8">
                                <wp:extent cx="7420189" cy="654173"/>
                                <wp:effectExtent l="0" t="0" r="0" b="0"/>
                                <wp:docPr id="3" name="Picture 3" descr="A picture containing background patter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descr="A picture containing background patter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375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9911" cy="670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3F7D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58.2pt;margin-top:15.75pt;width:595.9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" filled="f" stroked="f" strokeweight=".5pt">
              <v:textbox>
                <w:txbxContent>
                  <w:p w14:paraId="153DFB62" w14:textId="77777777" w:rsidR="00D428EE" w:rsidRPr="00D428EE" w:rsidRDefault="00D428E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EEDE81" wp14:editId="42DAA9D8">
                          <wp:extent cx="7420189" cy="654173"/>
                          <wp:effectExtent l="0" t="0" r="0" b="0"/>
                          <wp:docPr id="3" name="Picture 3" descr="A picture containing background patter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descr="A picture containing background patter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375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9911" cy="670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66B843" w14:textId="77777777" w:rsidR="001A4165" w:rsidRDefault="00D42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5EF24" wp14:editId="11943CEE">
              <wp:simplePos x="0" y="0"/>
              <wp:positionH relativeFrom="margin">
                <wp:align>left</wp:align>
              </wp:positionH>
              <wp:positionV relativeFrom="paragraph">
                <wp:posOffset>219075</wp:posOffset>
              </wp:positionV>
              <wp:extent cx="61341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65958" id="Straight Connector 15" o:spid="_x0000_s1026" style="position:absolute;flip:y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7.25pt" to="48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" strokecolor="#7f7f7f" strokeweight="1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" w:tblpY="15877"/>
      <w:tblOverlap w:val="never"/>
      <w:tblW w:w="11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E97DF5" w14:paraId="49157FCE" w14:textId="77777777" w:rsidTr="00A73BC8">
      <w:trPr>
        <w:trHeight w:val="291"/>
      </w:trPr>
      <w:tc>
        <w:tcPr>
          <w:tcW w:w="11910" w:type="dxa"/>
        </w:tcPr>
        <w:p w14:paraId="395D3DB8" w14:textId="77777777" w:rsidR="00E97DF5" w:rsidRDefault="002A7A6D" w:rsidP="002A7A6D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8246B77" wp14:editId="283BB290">
                <wp:extent cx="756285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66218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7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4E903" w14:textId="77777777" w:rsidR="00C4737D" w:rsidRPr="007807F4" w:rsidRDefault="00C4737D" w:rsidP="00754AD5">
    <w:pPr>
      <w:pStyle w:val="Foo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125" w14:textId="77777777" w:rsidR="007B0256" w:rsidRDefault="007B0256">
      <w:r>
        <w:separator/>
      </w:r>
    </w:p>
  </w:footnote>
  <w:footnote w:type="continuationSeparator" w:id="0">
    <w:p w14:paraId="55B44FD8" w14:textId="77777777" w:rsidR="007B0256" w:rsidRDefault="007B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D7A" w14:textId="77777777" w:rsidR="005A6308" w:rsidRDefault="00970848">
    <w:pPr>
      <w:pStyle w:val="Header"/>
    </w:pPr>
    <w:r>
      <w:rPr>
        <w:noProof/>
      </w:rPr>
      <w:pict w14:anchorId="549B7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18234" o:spid="_x0000_s1028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_current-margins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135" w:tblpY="1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E680F" w14:paraId="46AB7CEC" w14:textId="77777777" w:rsidTr="00D428EE">
      <w:trPr>
        <w:trHeight w:val="964"/>
      </w:trPr>
      <w:tc>
        <w:tcPr>
          <w:tcW w:w="11907" w:type="dxa"/>
        </w:tcPr>
        <w:tbl>
          <w:tblPr>
            <w:tblStyle w:val="TableGrid2"/>
            <w:tblpPr w:leftFromText="181" w:rightFromText="181" w:vertAnchor="page" w:tblpY="1362"/>
            <w:tblOverlap w:val="never"/>
            <w:tblW w:w="9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83"/>
            <w:gridCol w:w="4394"/>
            <w:gridCol w:w="2018"/>
          </w:tblGrid>
          <w:tr w:rsidR="009E680F" w14:paraId="35FE27AA" w14:textId="77777777" w:rsidTr="00C13AEC">
            <w:trPr>
              <w:trHeight w:val="283"/>
            </w:trPr>
            <w:tc>
              <w:tcPr>
                <w:tcW w:w="3383" w:type="dxa"/>
              </w:tcPr>
              <w:p w14:paraId="3E0EB198" w14:textId="77777777" w:rsidR="009E680F" w:rsidRPr="00A076CB" w:rsidRDefault="009E680F" w:rsidP="00D428EE">
                <w:pPr>
                  <w:ind w:firstLine="1036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192" behindDoc="0" locked="0" layoutInCell="1" allowOverlap="1" wp14:anchorId="6A76E17C" wp14:editId="6DB54F66">
                          <wp:simplePos x="0" y="0"/>
                          <wp:positionH relativeFrom="column">
                            <wp:posOffset>-68580</wp:posOffset>
                          </wp:positionH>
                          <wp:positionV relativeFrom="paragraph">
                            <wp:posOffset>251460</wp:posOffset>
                          </wp:positionV>
                          <wp:extent cx="6134100" cy="0"/>
                          <wp:effectExtent l="0" t="0" r="0" b="0"/>
                          <wp:wrapNone/>
                          <wp:docPr id="69" name="Straight Connector 6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6134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1D9DF9" id="Straight Connector 69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9.8pt" to="477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" strokecolor="#7f7f7f" strokeweight="1.25pt"/>
                      </w:pict>
                    </mc:Fallback>
                  </mc:AlternateContent>
                </w:r>
              </w:p>
            </w:tc>
            <w:tc>
              <w:tcPr>
                <w:tcW w:w="4394" w:type="dxa"/>
              </w:tcPr>
              <w:p w14:paraId="54BFED3C" w14:textId="77777777" w:rsidR="009E680F" w:rsidRPr="00A076CB" w:rsidRDefault="009E680F" w:rsidP="00D428EE">
                <w:pPr>
                  <w:tabs>
                    <w:tab w:val="center" w:pos="4513"/>
                    <w:tab w:val="right" w:pos="9026"/>
                  </w:tabs>
                  <w:rPr>
                    <w:sz w:val="16"/>
                    <w:szCs w:val="16"/>
                  </w:rPr>
                </w:pPr>
              </w:p>
            </w:tc>
            <w:tc>
              <w:tcPr>
                <w:tcW w:w="2018" w:type="dxa"/>
                <w:tcMar>
                  <w:right w:w="142" w:type="dxa"/>
                </w:tcMar>
              </w:tcPr>
              <w:p w14:paraId="61FCE88B" w14:textId="77777777" w:rsidR="009E680F" w:rsidRDefault="009E680F" w:rsidP="00D428EE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 w:rsidRPr="00A076CB">
                  <w:rPr>
                    <w:sz w:val="16"/>
                    <w:szCs w:val="16"/>
                  </w:rPr>
                  <w:fldChar w:fldCharType="begin"/>
                </w:r>
                <w:r w:rsidRPr="00A076CB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A076CB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2</w:t>
                </w:r>
                <w:r w:rsidRPr="00A076CB">
                  <w:rPr>
                    <w:noProof/>
                    <w:sz w:val="16"/>
                    <w:szCs w:val="16"/>
                  </w:rPr>
                  <w:fldChar w:fldCharType="end"/>
                </w:r>
              </w:p>
              <w:p w14:paraId="3E71FCDB" w14:textId="77777777" w:rsidR="009E680F" w:rsidRPr="00A076CB" w:rsidRDefault="009E680F" w:rsidP="00D428EE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724470E2" w14:textId="77777777" w:rsidR="009E680F" w:rsidRDefault="009E680F" w:rsidP="00D428EE">
          <w:pPr>
            <w:tabs>
              <w:tab w:val="center" w:pos="4513"/>
            </w:tabs>
            <w:ind w:right="-1"/>
          </w:pPr>
        </w:p>
      </w:tc>
    </w:tr>
  </w:tbl>
  <w:p w14:paraId="3BE43616" w14:textId="77777777" w:rsidR="00C4737D" w:rsidRDefault="00C4737D" w:rsidP="00D428EE">
    <w:pPr>
      <w:tabs>
        <w:tab w:val="center" w:pos="4513"/>
      </w:tabs>
    </w:pPr>
  </w:p>
  <w:p w14:paraId="3CFBC75A" w14:textId="77777777" w:rsidR="00A076CB" w:rsidRDefault="00A076CB" w:rsidP="00A076CB">
    <w:pPr>
      <w:tabs>
        <w:tab w:val="center" w:pos="4513"/>
      </w:tabs>
      <w:ind w:left="-2268"/>
    </w:pPr>
  </w:p>
  <w:p w14:paraId="221BADF9" w14:textId="77777777" w:rsidR="00A076CB" w:rsidRDefault="00A076CB" w:rsidP="00A076CB">
    <w:pPr>
      <w:tabs>
        <w:tab w:val="center" w:pos="4513"/>
      </w:tabs>
      <w:ind w:left="-22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" w:tblpY="1"/>
      <w:tblOverlap w:val="never"/>
      <w:tblW w:w="11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E97DF5" w14:paraId="16AF237E" w14:textId="77777777" w:rsidTr="00446F7A">
      <w:tc>
        <w:tcPr>
          <w:tcW w:w="11910" w:type="dxa"/>
        </w:tcPr>
        <w:p w14:paraId="3D94F606" w14:textId="77777777" w:rsidR="00E97DF5" w:rsidRDefault="00E97DF5" w:rsidP="00E97DF5">
          <w:pPr>
            <w:tabs>
              <w:tab w:val="center" w:pos="4513"/>
            </w:tabs>
            <w:ind w:right="-1"/>
          </w:pPr>
          <w:r>
            <w:rPr>
              <w:noProof/>
            </w:rPr>
            <w:drawing>
              <wp:inline distT="0" distB="0" distL="0" distR="0" wp14:anchorId="7EF22BE2" wp14:editId="2B8A6A80">
                <wp:extent cx="7559640" cy="118548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9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40" cy="1185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F14E0C" w14:textId="77777777" w:rsidR="00754AD5" w:rsidRPr="00754AD5" w:rsidRDefault="00754AD5" w:rsidP="00754AD5">
    <w:pPr>
      <w:tabs>
        <w:tab w:val="center" w:pos="4513"/>
      </w:tabs>
      <w:ind w:left="-2268"/>
      <w:rPr>
        <w:color w:val="808080" w:themeColor="background1" w:themeShade="80"/>
      </w:rPr>
    </w:pPr>
  </w:p>
  <w:p w14:paraId="5F4C01D1" w14:textId="77777777" w:rsidR="00754AD5" w:rsidRDefault="00754AD5" w:rsidP="00754AD5">
    <w:pPr>
      <w:pStyle w:val="Header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8B"/>
    <w:multiLevelType w:val="multilevel"/>
    <w:tmpl w:val="0FF821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1" w15:restartNumberingAfterBreak="0">
    <w:nsid w:val="056D505D"/>
    <w:multiLevelType w:val="multilevel"/>
    <w:tmpl w:val="ACAE33C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1.1"/>
      <w:lvlJc w:val="left"/>
      <w:pPr>
        <w:tabs>
          <w:tab w:val="num" w:pos="1417"/>
        </w:tabs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69"/>
        </w:tabs>
        <w:ind w:left="5669" w:hanging="708"/>
      </w:pPr>
      <w:rPr>
        <w:rFonts w:hint="default"/>
      </w:rPr>
    </w:lvl>
    <w:lvl w:ilvl="8">
      <w:start w:val="1"/>
      <w:numFmt w:val="lowerLetter"/>
      <w:lvlText w:val="a%9."/>
      <w:lvlJc w:val="left"/>
      <w:pPr>
        <w:tabs>
          <w:tab w:val="num" w:pos="6378"/>
        </w:tabs>
        <w:ind w:left="6378" w:hanging="709"/>
      </w:pPr>
      <w:rPr>
        <w:rFonts w:hint="default"/>
      </w:rPr>
    </w:lvl>
  </w:abstractNum>
  <w:abstractNum w:abstractNumId="2" w15:restartNumberingAfterBreak="0">
    <w:nsid w:val="06FC314B"/>
    <w:multiLevelType w:val="multilevel"/>
    <w:tmpl w:val="1FB6DCA4"/>
    <w:lvl w:ilvl="0">
      <w:start w:val="1"/>
      <w:numFmt w:val="decimal"/>
      <w:pStyle w:val="Heading2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CScheduleNumbering"/>
      <w:lvlText w:val="%1.%2"/>
      <w:lvlJc w:val="left"/>
      <w:pPr>
        <w:tabs>
          <w:tab w:val="num" w:pos="1417"/>
        </w:tabs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276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43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9845"/>
        </w:tabs>
        <w:ind w:left="2410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7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3" w15:restartNumberingAfterBreak="0">
    <w:nsid w:val="14424EA0"/>
    <w:multiLevelType w:val="hybridMultilevel"/>
    <w:tmpl w:val="4092A356"/>
    <w:lvl w:ilvl="0" w:tplc="9B580EC0">
      <w:start w:val="1"/>
      <w:numFmt w:val="upperLetter"/>
      <w:pStyle w:val="BCRecitals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16E4410" w:tentative="1">
      <w:start w:val="1"/>
      <w:numFmt w:val="lowerLetter"/>
      <w:lvlText w:val="%2."/>
      <w:lvlJc w:val="left"/>
      <w:pPr>
        <w:ind w:left="1440" w:hanging="360"/>
      </w:pPr>
    </w:lvl>
    <w:lvl w:ilvl="2" w:tplc="B03C6794" w:tentative="1">
      <w:start w:val="1"/>
      <w:numFmt w:val="lowerRoman"/>
      <w:lvlText w:val="%3."/>
      <w:lvlJc w:val="right"/>
      <w:pPr>
        <w:ind w:left="2160" w:hanging="180"/>
      </w:pPr>
    </w:lvl>
    <w:lvl w:ilvl="3" w:tplc="0232A0F4" w:tentative="1">
      <w:start w:val="1"/>
      <w:numFmt w:val="decimal"/>
      <w:lvlText w:val="%4."/>
      <w:lvlJc w:val="left"/>
      <w:pPr>
        <w:ind w:left="2880" w:hanging="360"/>
      </w:pPr>
    </w:lvl>
    <w:lvl w:ilvl="4" w:tplc="24C26CB2" w:tentative="1">
      <w:start w:val="1"/>
      <w:numFmt w:val="lowerLetter"/>
      <w:lvlText w:val="%5."/>
      <w:lvlJc w:val="left"/>
      <w:pPr>
        <w:ind w:left="3600" w:hanging="360"/>
      </w:pPr>
    </w:lvl>
    <w:lvl w:ilvl="5" w:tplc="7C4CD7FE" w:tentative="1">
      <w:start w:val="1"/>
      <w:numFmt w:val="lowerRoman"/>
      <w:lvlText w:val="%6."/>
      <w:lvlJc w:val="right"/>
      <w:pPr>
        <w:ind w:left="4320" w:hanging="180"/>
      </w:pPr>
    </w:lvl>
    <w:lvl w:ilvl="6" w:tplc="A3CA1174" w:tentative="1">
      <w:start w:val="1"/>
      <w:numFmt w:val="decimal"/>
      <w:lvlText w:val="%7."/>
      <w:lvlJc w:val="left"/>
      <w:pPr>
        <w:ind w:left="5040" w:hanging="360"/>
      </w:pPr>
    </w:lvl>
    <w:lvl w:ilvl="7" w:tplc="EEB42A4A" w:tentative="1">
      <w:start w:val="1"/>
      <w:numFmt w:val="lowerLetter"/>
      <w:lvlText w:val="%8."/>
      <w:lvlJc w:val="left"/>
      <w:pPr>
        <w:ind w:left="5760" w:hanging="360"/>
      </w:pPr>
    </w:lvl>
    <w:lvl w:ilvl="8" w:tplc="C0562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5FC7"/>
    <w:multiLevelType w:val="multilevel"/>
    <w:tmpl w:val="568A79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5" w15:restartNumberingAfterBreak="0">
    <w:nsid w:val="26315727"/>
    <w:multiLevelType w:val="hybridMultilevel"/>
    <w:tmpl w:val="DFD463B6"/>
    <w:lvl w:ilvl="0" w:tplc="1CA40D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5F5F5F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57E3D"/>
    <w:multiLevelType w:val="multilevel"/>
    <w:tmpl w:val="B832D51C"/>
    <w:lvl w:ilvl="0">
      <w:start w:val="1"/>
      <w:numFmt w:val="decimal"/>
      <w:pStyle w:val="BCCourtNu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5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544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3" w:hanging="708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5E5631"/>
    <w:multiLevelType w:val="multilevel"/>
    <w:tmpl w:val="071C26BA"/>
    <w:lvl w:ilvl="0">
      <w:start w:val="1"/>
      <w:numFmt w:val="bullet"/>
      <w:pStyle w:val="BCBullets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59D"/>
    <w:multiLevelType w:val="hybridMultilevel"/>
    <w:tmpl w:val="6AACD72A"/>
    <w:lvl w:ilvl="0" w:tplc="1EA296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611836D2" w:tentative="1">
      <w:start w:val="1"/>
      <w:numFmt w:val="lowerLetter"/>
      <w:lvlText w:val="%2."/>
      <w:lvlJc w:val="left"/>
      <w:pPr>
        <w:ind w:left="1440" w:hanging="360"/>
      </w:pPr>
    </w:lvl>
    <w:lvl w:ilvl="2" w:tplc="831EA292" w:tentative="1">
      <w:start w:val="1"/>
      <w:numFmt w:val="lowerRoman"/>
      <w:lvlText w:val="%3."/>
      <w:lvlJc w:val="right"/>
      <w:pPr>
        <w:ind w:left="2160" w:hanging="180"/>
      </w:pPr>
    </w:lvl>
    <w:lvl w:ilvl="3" w:tplc="2FE84C6C" w:tentative="1">
      <w:start w:val="1"/>
      <w:numFmt w:val="decimal"/>
      <w:lvlText w:val="%4."/>
      <w:lvlJc w:val="left"/>
      <w:pPr>
        <w:ind w:left="2880" w:hanging="360"/>
      </w:pPr>
    </w:lvl>
    <w:lvl w:ilvl="4" w:tplc="51C2F880" w:tentative="1">
      <w:start w:val="1"/>
      <w:numFmt w:val="lowerLetter"/>
      <w:lvlText w:val="%5."/>
      <w:lvlJc w:val="left"/>
      <w:pPr>
        <w:ind w:left="3600" w:hanging="360"/>
      </w:pPr>
    </w:lvl>
    <w:lvl w:ilvl="5" w:tplc="13167A7C" w:tentative="1">
      <w:start w:val="1"/>
      <w:numFmt w:val="lowerRoman"/>
      <w:lvlText w:val="%6."/>
      <w:lvlJc w:val="right"/>
      <w:pPr>
        <w:ind w:left="4320" w:hanging="180"/>
      </w:pPr>
    </w:lvl>
    <w:lvl w:ilvl="6" w:tplc="718A495E" w:tentative="1">
      <w:start w:val="1"/>
      <w:numFmt w:val="decimal"/>
      <w:lvlText w:val="%7."/>
      <w:lvlJc w:val="left"/>
      <w:pPr>
        <w:ind w:left="5040" w:hanging="360"/>
      </w:pPr>
    </w:lvl>
    <w:lvl w:ilvl="7" w:tplc="FBBADA94" w:tentative="1">
      <w:start w:val="1"/>
      <w:numFmt w:val="lowerLetter"/>
      <w:lvlText w:val="%8."/>
      <w:lvlJc w:val="left"/>
      <w:pPr>
        <w:ind w:left="5760" w:hanging="360"/>
      </w:pPr>
    </w:lvl>
    <w:lvl w:ilvl="8" w:tplc="D94CF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2564"/>
    <w:multiLevelType w:val="hybridMultilevel"/>
    <w:tmpl w:val="C48477D0"/>
    <w:lvl w:ilvl="0" w:tplc="0750DEE2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color w:val="5F5F5F"/>
      </w:rPr>
    </w:lvl>
    <w:lvl w:ilvl="1" w:tplc="08090003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10" w15:restartNumberingAfterBreak="0">
    <w:nsid w:val="5B191D63"/>
    <w:multiLevelType w:val="hybridMultilevel"/>
    <w:tmpl w:val="1C4E1E7E"/>
    <w:lvl w:ilvl="0" w:tplc="BB6EF968">
      <w:start w:val="1"/>
      <w:numFmt w:val="decimal"/>
      <w:pStyle w:val="DocList"/>
      <w:lvlText w:val="%1."/>
      <w:lvlJc w:val="left"/>
      <w:pPr>
        <w:ind w:left="1429" w:hanging="360"/>
      </w:pPr>
      <w:rPr>
        <w:rFonts w:ascii="Calibri" w:hAnsi="Calibri" w:hint="default"/>
        <w:sz w:val="22"/>
      </w:rPr>
    </w:lvl>
    <w:lvl w:ilvl="1" w:tplc="B1EC2EB2" w:tentative="1">
      <w:start w:val="1"/>
      <w:numFmt w:val="lowerLetter"/>
      <w:lvlText w:val="%2."/>
      <w:lvlJc w:val="left"/>
      <w:pPr>
        <w:ind w:left="2149" w:hanging="360"/>
      </w:pPr>
    </w:lvl>
    <w:lvl w:ilvl="2" w:tplc="C3C62298" w:tentative="1">
      <w:start w:val="1"/>
      <w:numFmt w:val="lowerRoman"/>
      <w:lvlText w:val="%3."/>
      <w:lvlJc w:val="right"/>
      <w:pPr>
        <w:ind w:left="2869" w:hanging="180"/>
      </w:pPr>
    </w:lvl>
    <w:lvl w:ilvl="3" w:tplc="6B2E5B08" w:tentative="1">
      <w:start w:val="1"/>
      <w:numFmt w:val="decimal"/>
      <w:lvlText w:val="%4."/>
      <w:lvlJc w:val="left"/>
      <w:pPr>
        <w:ind w:left="3589" w:hanging="360"/>
      </w:pPr>
    </w:lvl>
    <w:lvl w:ilvl="4" w:tplc="DD523FA6" w:tentative="1">
      <w:start w:val="1"/>
      <w:numFmt w:val="lowerLetter"/>
      <w:lvlText w:val="%5."/>
      <w:lvlJc w:val="left"/>
      <w:pPr>
        <w:ind w:left="4309" w:hanging="360"/>
      </w:pPr>
    </w:lvl>
    <w:lvl w:ilvl="5" w:tplc="14F4288E" w:tentative="1">
      <w:start w:val="1"/>
      <w:numFmt w:val="lowerRoman"/>
      <w:lvlText w:val="%6."/>
      <w:lvlJc w:val="right"/>
      <w:pPr>
        <w:ind w:left="5029" w:hanging="180"/>
      </w:pPr>
    </w:lvl>
    <w:lvl w:ilvl="6" w:tplc="459033DA" w:tentative="1">
      <w:start w:val="1"/>
      <w:numFmt w:val="decimal"/>
      <w:lvlText w:val="%7."/>
      <w:lvlJc w:val="left"/>
      <w:pPr>
        <w:ind w:left="5749" w:hanging="360"/>
      </w:pPr>
    </w:lvl>
    <w:lvl w:ilvl="7" w:tplc="85E2A2FA" w:tentative="1">
      <w:start w:val="1"/>
      <w:numFmt w:val="lowerLetter"/>
      <w:lvlText w:val="%8."/>
      <w:lvlJc w:val="left"/>
      <w:pPr>
        <w:ind w:left="6469" w:hanging="360"/>
      </w:pPr>
    </w:lvl>
    <w:lvl w:ilvl="8" w:tplc="DD86E7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9C786A"/>
    <w:multiLevelType w:val="hybridMultilevel"/>
    <w:tmpl w:val="49E0AC84"/>
    <w:lvl w:ilvl="0" w:tplc="9F4A6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147C3076" w:tentative="1">
      <w:start w:val="1"/>
      <w:numFmt w:val="lowerLetter"/>
      <w:lvlText w:val="%2."/>
      <w:lvlJc w:val="left"/>
      <w:pPr>
        <w:ind w:left="1440" w:hanging="360"/>
      </w:pPr>
    </w:lvl>
    <w:lvl w:ilvl="2" w:tplc="A2F2C460" w:tentative="1">
      <w:start w:val="1"/>
      <w:numFmt w:val="lowerRoman"/>
      <w:lvlText w:val="%3."/>
      <w:lvlJc w:val="right"/>
      <w:pPr>
        <w:ind w:left="2160" w:hanging="180"/>
      </w:pPr>
    </w:lvl>
    <w:lvl w:ilvl="3" w:tplc="0A6C5170" w:tentative="1">
      <w:start w:val="1"/>
      <w:numFmt w:val="decimal"/>
      <w:lvlText w:val="%4."/>
      <w:lvlJc w:val="left"/>
      <w:pPr>
        <w:ind w:left="2880" w:hanging="360"/>
      </w:pPr>
    </w:lvl>
    <w:lvl w:ilvl="4" w:tplc="9B2C7B8C" w:tentative="1">
      <w:start w:val="1"/>
      <w:numFmt w:val="lowerLetter"/>
      <w:lvlText w:val="%5."/>
      <w:lvlJc w:val="left"/>
      <w:pPr>
        <w:ind w:left="3600" w:hanging="360"/>
      </w:pPr>
    </w:lvl>
    <w:lvl w:ilvl="5" w:tplc="15C22E1A" w:tentative="1">
      <w:start w:val="1"/>
      <w:numFmt w:val="lowerRoman"/>
      <w:lvlText w:val="%6."/>
      <w:lvlJc w:val="right"/>
      <w:pPr>
        <w:ind w:left="4320" w:hanging="180"/>
      </w:pPr>
    </w:lvl>
    <w:lvl w:ilvl="6" w:tplc="1DB28DE4" w:tentative="1">
      <w:start w:val="1"/>
      <w:numFmt w:val="decimal"/>
      <w:lvlText w:val="%7."/>
      <w:lvlJc w:val="left"/>
      <w:pPr>
        <w:ind w:left="5040" w:hanging="360"/>
      </w:pPr>
    </w:lvl>
    <w:lvl w:ilvl="7" w:tplc="08B0C8BC" w:tentative="1">
      <w:start w:val="1"/>
      <w:numFmt w:val="lowerLetter"/>
      <w:lvlText w:val="%8."/>
      <w:lvlJc w:val="left"/>
      <w:pPr>
        <w:ind w:left="5760" w:hanging="360"/>
      </w:pPr>
    </w:lvl>
    <w:lvl w:ilvl="8" w:tplc="60761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5735C"/>
    <w:multiLevelType w:val="hybridMultilevel"/>
    <w:tmpl w:val="6916ECC8"/>
    <w:lvl w:ilvl="0" w:tplc="8C0E6C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1622D"/>
    <w:multiLevelType w:val="hybridMultilevel"/>
    <w:tmpl w:val="6874A7E8"/>
    <w:lvl w:ilvl="0" w:tplc="E856B9E2">
      <w:start w:val="1"/>
      <w:numFmt w:val="decimal"/>
      <w:pStyle w:val="BCParties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C4F45100" w:tentative="1">
      <w:start w:val="1"/>
      <w:numFmt w:val="lowerLetter"/>
      <w:lvlText w:val="%2."/>
      <w:lvlJc w:val="left"/>
      <w:pPr>
        <w:ind w:left="1440" w:hanging="360"/>
      </w:pPr>
    </w:lvl>
    <w:lvl w:ilvl="2" w:tplc="C24A2C66" w:tentative="1">
      <w:start w:val="1"/>
      <w:numFmt w:val="lowerRoman"/>
      <w:lvlText w:val="%3."/>
      <w:lvlJc w:val="right"/>
      <w:pPr>
        <w:ind w:left="2160" w:hanging="180"/>
      </w:pPr>
    </w:lvl>
    <w:lvl w:ilvl="3" w:tplc="9A7854A8" w:tentative="1">
      <w:start w:val="1"/>
      <w:numFmt w:val="decimal"/>
      <w:lvlText w:val="%4."/>
      <w:lvlJc w:val="left"/>
      <w:pPr>
        <w:ind w:left="2880" w:hanging="360"/>
      </w:pPr>
    </w:lvl>
    <w:lvl w:ilvl="4" w:tplc="1E8AD7F2" w:tentative="1">
      <w:start w:val="1"/>
      <w:numFmt w:val="lowerLetter"/>
      <w:lvlText w:val="%5."/>
      <w:lvlJc w:val="left"/>
      <w:pPr>
        <w:ind w:left="3600" w:hanging="360"/>
      </w:pPr>
    </w:lvl>
    <w:lvl w:ilvl="5" w:tplc="F866143A" w:tentative="1">
      <w:start w:val="1"/>
      <w:numFmt w:val="lowerRoman"/>
      <w:lvlText w:val="%6."/>
      <w:lvlJc w:val="right"/>
      <w:pPr>
        <w:ind w:left="4320" w:hanging="180"/>
      </w:pPr>
    </w:lvl>
    <w:lvl w:ilvl="6" w:tplc="713A2086" w:tentative="1">
      <w:start w:val="1"/>
      <w:numFmt w:val="decimal"/>
      <w:lvlText w:val="%7."/>
      <w:lvlJc w:val="left"/>
      <w:pPr>
        <w:ind w:left="5040" w:hanging="360"/>
      </w:pPr>
    </w:lvl>
    <w:lvl w:ilvl="7" w:tplc="4054268C" w:tentative="1">
      <w:start w:val="1"/>
      <w:numFmt w:val="lowerLetter"/>
      <w:lvlText w:val="%8."/>
      <w:lvlJc w:val="left"/>
      <w:pPr>
        <w:ind w:left="5760" w:hanging="360"/>
      </w:pPr>
    </w:lvl>
    <w:lvl w:ilvl="8" w:tplc="2F5A0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749"/>
    <w:multiLevelType w:val="hybridMultilevel"/>
    <w:tmpl w:val="DC66C8B6"/>
    <w:lvl w:ilvl="0" w:tplc="1CA40D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5F5F5F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211E9"/>
    <w:multiLevelType w:val="multilevel"/>
    <w:tmpl w:val="48287FE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CNumbering"/>
      <w:lvlText w:val="%1.%2"/>
      <w:lvlJc w:val="left"/>
      <w:pPr>
        <w:tabs>
          <w:tab w:val="num" w:pos="1417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1304" w:hanging="59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814" w:hanging="51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3"/>
        </w:tabs>
        <w:ind w:left="2381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2948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8"/>
        </w:tabs>
        <w:ind w:left="0" w:firstLine="0"/>
      </w:pPr>
      <w:rPr>
        <w:rFonts w:hint="default"/>
      </w:rPr>
    </w:lvl>
  </w:abstractNum>
  <w:abstractNum w:abstractNumId="16" w15:restartNumberingAfterBreak="0">
    <w:nsid w:val="78E545A4"/>
    <w:multiLevelType w:val="hybridMultilevel"/>
    <w:tmpl w:val="E8C43D4E"/>
    <w:lvl w:ilvl="0" w:tplc="D5164A9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E0ACEAE8" w:tentative="1">
      <w:start w:val="1"/>
      <w:numFmt w:val="lowerLetter"/>
      <w:lvlText w:val="%2."/>
      <w:lvlJc w:val="left"/>
      <w:pPr>
        <w:ind w:left="1440" w:hanging="360"/>
      </w:pPr>
    </w:lvl>
    <w:lvl w:ilvl="2" w:tplc="64384094" w:tentative="1">
      <w:start w:val="1"/>
      <w:numFmt w:val="lowerRoman"/>
      <w:lvlText w:val="%3."/>
      <w:lvlJc w:val="right"/>
      <w:pPr>
        <w:ind w:left="2160" w:hanging="180"/>
      </w:pPr>
    </w:lvl>
    <w:lvl w:ilvl="3" w:tplc="BBC86592" w:tentative="1">
      <w:start w:val="1"/>
      <w:numFmt w:val="decimal"/>
      <w:lvlText w:val="%4."/>
      <w:lvlJc w:val="left"/>
      <w:pPr>
        <w:ind w:left="2880" w:hanging="360"/>
      </w:pPr>
    </w:lvl>
    <w:lvl w:ilvl="4" w:tplc="F6385698" w:tentative="1">
      <w:start w:val="1"/>
      <w:numFmt w:val="lowerLetter"/>
      <w:lvlText w:val="%5."/>
      <w:lvlJc w:val="left"/>
      <w:pPr>
        <w:ind w:left="3600" w:hanging="360"/>
      </w:pPr>
    </w:lvl>
    <w:lvl w:ilvl="5" w:tplc="975659E2" w:tentative="1">
      <w:start w:val="1"/>
      <w:numFmt w:val="lowerRoman"/>
      <w:lvlText w:val="%6."/>
      <w:lvlJc w:val="right"/>
      <w:pPr>
        <w:ind w:left="4320" w:hanging="180"/>
      </w:pPr>
    </w:lvl>
    <w:lvl w:ilvl="6" w:tplc="A704E10E" w:tentative="1">
      <w:start w:val="1"/>
      <w:numFmt w:val="decimal"/>
      <w:lvlText w:val="%7."/>
      <w:lvlJc w:val="left"/>
      <w:pPr>
        <w:ind w:left="5040" w:hanging="360"/>
      </w:pPr>
    </w:lvl>
    <w:lvl w:ilvl="7" w:tplc="6AB40248" w:tentative="1">
      <w:start w:val="1"/>
      <w:numFmt w:val="lowerLetter"/>
      <w:lvlText w:val="%8."/>
      <w:lvlJc w:val="left"/>
      <w:pPr>
        <w:ind w:left="5760" w:hanging="360"/>
      </w:pPr>
    </w:lvl>
    <w:lvl w:ilvl="8" w:tplc="DD1C2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29D1"/>
    <w:multiLevelType w:val="hybridMultilevel"/>
    <w:tmpl w:val="FA16D466"/>
    <w:lvl w:ilvl="0" w:tplc="E1DEB01A">
      <w:start w:val="1"/>
      <w:numFmt w:val="bullet"/>
      <w:pStyle w:val="BedellBulletPoi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4E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AD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E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69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5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AA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6C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0383"/>
    <w:multiLevelType w:val="hybridMultilevel"/>
    <w:tmpl w:val="60B09DBC"/>
    <w:lvl w:ilvl="0" w:tplc="1CA40D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09149722">
    <w:abstractNumId w:val="0"/>
  </w:num>
  <w:num w:numId="2" w16cid:durableId="1280069030">
    <w:abstractNumId w:val="17"/>
  </w:num>
  <w:num w:numId="3" w16cid:durableId="37782122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(%2)"/>
        <w:lvlJc w:val="left"/>
        <w:pPr>
          <w:tabs>
            <w:tab w:val="num" w:pos="1417"/>
          </w:tabs>
          <w:ind w:left="1417" w:hanging="70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4" w16cid:durableId="99904415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none"/>
        <w:lvlText w:val="%1.1"/>
        <w:lvlJc w:val="left"/>
        <w:pPr>
          <w:tabs>
            <w:tab w:val="num" w:pos="1417"/>
          </w:tabs>
          <w:ind w:left="709" w:hanging="709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5" w16cid:durableId="130554850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(%2)"/>
        <w:lvlJc w:val="left"/>
        <w:pPr>
          <w:tabs>
            <w:tab w:val="num" w:pos="1417"/>
          </w:tabs>
          <w:ind w:left="1417" w:hanging="70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2126"/>
          </w:tabs>
          <w:ind w:left="2126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num" w:pos="3543"/>
          </w:tabs>
          <w:ind w:left="3543" w:hanging="70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)"/>
        <w:lvlJc w:val="left"/>
        <w:pPr>
          <w:tabs>
            <w:tab w:val="num" w:pos="4252"/>
          </w:tabs>
          <w:ind w:left="4252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lvlText w:val="%7."/>
        <w:lvlJc w:val="left"/>
        <w:pPr>
          <w:tabs>
            <w:tab w:val="num" w:pos="4961"/>
          </w:tabs>
          <w:ind w:left="4961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lvlText w:val="%8."/>
        <w:lvlJc w:val="left"/>
        <w:pPr>
          <w:tabs>
            <w:tab w:val="num" w:pos="5669"/>
          </w:tabs>
          <w:ind w:left="5669" w:hanging="708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Text w:val="a%9."/>
        <w:lvlJc w:val="left"/>
        <w:pPr>
          <w:tabs>
            <w:tab w:val="num" w:pos="6378"/>
          </w:tabs>
          <w:ind w:left="6378" w:hanging="709"/>
        </w:pPr>
        <w:rPr>
          <w:rFonts w:hint="default"/>
        </w:rPr>
      </w:lvl>
    </w:lvlOverride>
  </w:num>
  <w:num w:numId="6" w16cid:durableId="797331832">
    <w:abstractNumId w:val="1"/>
  </w:num>
  <w:num w:numId="7" w16cid:durableId="1837063671">
    <w:abstractNumId w:val="13"/>
  </w:num>
  <w:num w:numId="8" w16cid:durableId="1143692674">
    <w:abstractNumId w:val="3"/>
  </w:num>
  <w:num w:numId="9" w16cid:durableId="1223298452">
    <w:abstractNumId w:val="15"/>
  </w:num>
  <w:num w:numId="10" w16cid:durableId="1076240537">
    <w:abstractNumId w:val="11"/>
  </w:num>
  <w:num w:numId="11" w16cid:durableId="219100654">
    <w:abstractNumId w:val="8"/>
  </w:num>
  <w:num w:numId="12" w16cid:durableId="265385485">
    <w:abstractNumId w:val="16"/>
  </w:num>
  <w:num w:numId="13" w16cid:durableId="1249190546">
    <w:abstractNumId w:val="4"/>
  </w:num>
  <w:num w:numId="14" w16cid:durableId="17438712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4209088">
    <w:abstractNumId w:val="10"/>
  </w:num>
  <w:num w:numId="16" w16cid:durableId="1981618573">
    <w:abstractNumId w:val="7"/>
  </w:num>
  <w:num w:numId="17" w16cid:durableId="1935819318">
    <w:abstractNumId w:val="2"/>
  </w:num>
  <w:num w:numId="18" w16cid:durableId="2044820464">
    <w:abstractNumId w:val="6"/>
  </w:num>
  <w:num w:numId="19" w16cid:durableId="785195696">
    <w:abstractNumId w:val="9"/>
  </w:num>
  <w:num w:numId="20" w16cid:durableId="201089570">
    <w:abstractNumId w:val="18"/>
  </w:num>
  <w:num w:numId="21" w16cid:durableId="1883401294">
    <w:abstractNumId w:val="12"/>
  </w:num>
  <w:num w:numId="22" w16cid:durableId="1216432418">
    <w:abstractNumId w:val="5"/>
  </w:num>
  <w:num w:numId="23" w16cid:durableId="2060740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56"/>
    <w:rsid w:val="000472A3"/>
    <w:rsid w:val="00076B0C"/>
    <w:rsid w:val="00081136"/>
    <w:rsid w:val="000B5E55"/>
    <w:rsid w:val="000C1BB7"/>
    <w:rsid w:val="000C3F92"/>
    <w:rsid w:val="000C420D"/>
    <w:rsid w:val="000F32E0"/>
    <w:rsid w:val="000F4A34"/>
    <w:rsid w:val="000F50C7"/>
    <w:rsid w:val="00100A62"/>
    <w:rsid w:val="00101C46"/>
    <w:rsid w:val="00110D20"/>
    <w:rsid w:val="00111F1F"/>
    <w:rsid w:val="0013001A"/>
    <w:rsid w:val="00140138"/>
    <w:rsid w:val="0014737B"/>
    <w:rsid w:val="00155400"/>
    <w:rsid w:val="00176BD0"/>
    <w:rsid w:val="00177C1B"/>
    <w:rsid w:val="001A4165"/>
    <w:rsid w:val="001A487D"/>
    <w:rsid w:val="001C4ED2"/>
    <w:rsid w:val="001E796D"/>
    <w:rsid w:val="00231CE8"/>
    <w:rsid w:val="002723A9"/>
    <w:rsid w:val="00282EFE"/>
    <w:rsid w:val="00283BF7"/>
    <w:rsid w:val="00286192"/>
    <w:rsid w:val="002A7A6D"/>
    <w:rsid w:val="002B58CA"/>
    <w:rsid w:val="002D0249"/>
    <w:rsid w:val="002D0AA9"/>
    <w:rsid w:val="002D7FD1"/>
    <w:rsid w:val="003018E1"/>
    <w:rsid w:val="00334732"/>
    <w:rsid w:val="00342D89"/>
    <w:rsid w:val="00351151"/>
    <w:rsid w:val="00382A46"/>
    <w:rsid w:val="00383A78"/>
    <w:rsid w:val="00387DEC"/>
    <w:rsid w:val="003956F6"/>
    <w:rsid w:val="003B1C6F"/>
    <w:rsid w:val="003B1C9E"/>
    <w:rsid w:val="003B5C52"/>
    <w:rsid w:val="003B7843"/>
    <w:rsid w:val="003C2D28"/>
    <w:rsid w:val="003C4F9B"/>
    <w:rsid w:val="003D1D71"/>
    <w:rsid w:val="003F2E89"/>
    <w:rsid w:val="003F6A61"/>
    <w:rsid w:val="00404B93"/>
    <w:rsid w:val="00404D76"/>
    <w:rsid w:val="0041554B"/>
    <w:rsid w:val="00430734"/>
    <w:rsid w:val="00435F61"/>
    <w:rsid w:val="00446F7A"/>
    <w:rsid w:val="00463DF9"/>
    <w:rsid w:val="00481C43"/>
    <w:rsid w:val="00485D16"/>
    <w:rsid w:val="004911BB"/>
    <w:rsid w:val="004A1B8F"/>
    <w:rsid w:val="004A4351"/>
    <w:rsid w:val="004A5D57"/>
    <w:rsid w:val="004B2B99"/>
    <w:rsid w:val="004D2174"/>
    <w:rsid w:val="004D381D"/>
    <w:rsid w:val="004E1567"/>
    <w:rsid w:val="004F28C7"/>
    <w:rsid w:val="00506F74"/>
    <w:rsid w:val="0050731C"/>
    <w:rsid w:val="00520B93"/>
    <w:rsid w:val="0053255B"/>
    <w:rsid w:val="00550668"/>
    <w:rsid w:val="005568FC"/>
    <w:rsid w:val="00571A90"/>
    <w:rsid w:val="00585FBB"/>
    <w:rsid w:val="005A1FD8"/>
    <w:rsid w:val="005A6308"/>
    <w:rsid w:val="005A733D"/>
    <w:rsid w:val="005B0BCB"/>
    <w:rsid w:val="005B7085"/>
    <w:rsid w:val="005C572F"/>
    <w:rsid w:val="005D529C"/>
    <w:rsid w:val="005F0F71"/>
    <w:rsid w:val="005F51BB"/>
    <w:rsid w:val="00611864"/>
    <w:rsid w:val="00622AAB"/>
    <w:rsid w:val="0063175F"/>
    <w:rsid w:val="006419DA"/>
    <w:rsid w:val="00653687"/>
    <w:rsid w:val="00662F61"/>
    <w:rsid w:val="006668A8"/>
    <w:rsid w:val="0067027F"/>
    <w:rsid w:val="00681F37"/>
    <w:rsid w:val="0069362F"/>
    <w:rsid w:val="00694EBC"/>
    <w:rsid w:val="006B7D52"/>
    <w:rsid w:val="006D2321"/>
    <w:rsid w:val="006E48FF"/>
    <w:rsid w:val="007107CB"/>
    <w:rsid w:val="007216E5"/>
    <w:rsid w:val="007237C9"/>
    <w:rsid w:val="00725D1E"/>
    <w:rsid w:val="00737475"/>
    <w:rsid w:val="007476D5"/>
    <w:rsid w:val="00754AD5"/>
    <w:rsid w:val="00766A6A"/>
    <w:rsid w:val="007807F4"/>
    <w:rsid w:val="007B0256"/>
    <w:rsid w:val="007B1075"/>
    <w:rsid w:val="007C0C91"/>
    <w:rsid w:val="007C4E35"/>
    <w:rsid w:val="007C69AF"/>
    <w:rsid w:val="007D15BD"/>
    <w:rsid w:val="007E7AF5"/>
    <w:rsid w:val="007F1FD7"/>
    <w:rsid w:val="007F3817"/>
    <w:rsid w:val="007F6568"/>
    <w:rsid w:val="00811F1B"/>
    <w:rsid w:val="00826DB2"/>
    <w:rsid w:val="00833071"/>
    <w:rsid w:val="00833C08"/>
    <w:rsid w:val="00834E94"/>
    <w:rsid w:val="00884125"/>
    <w:rsid w:val="008849D4"/>
    <w:rsid w:val="0089373D"/>
    <w:rsid w:val="00894460"/>
    <w:rsid w:val="008A6272"/>
    <w:rsid w:val="008B165F"/>
    <w:rsid w:val="008C0512"/>
    <w:rsid w:val="008C5366"/>
    <w:rsid w:val="008C59F9"/>
    <w:rsid w:val="008E27AC"/>
    <w:rsid w:val="008E6086"/>
    <w:rsid w:val="008F78BD"/>
    <w:rsid w:val="009001AA"/>
    <w:rsid w:val="009217E7"/>
    <w:rsid w:val="009230DA"/>
    <w:rsid w:val="00927D50"/>
    <w:rsid w:val="0094500D"/>
    <w:rsid w:val="00970848"/>
    <w:rsid w:val="00983C48"/>
    <w:rsid w:val="009850B5"/>
    <w:rsid w:val="00992A90"/>
    <w:rsid w:val="00997649"/>
    <w:rsid w:val="009A52C5"/>
    <w:rsid w:val="009B04CC"/>
    <w:rsid w:val="009B0DC7"/>
    <w:rsid w:val="009D05FF"/>
    <w:rsid w:val="009D7A15"/>
    <w:rsid w:val="009E680F"/>
    <w:rsid w:val="00A076CB"/>
    <w:rsid w:val="00A55B3C"/>
    <w:rsid w:val="00A6247F"/>
    <w:rsid w:val="00A647EF"/>
    <w:rsid w:val="00A73BC8"/>
    <w:rsid w:val="00A77290"/>
    <w:rsid w:val="00A860DE"/>
    <w:rsid w:val="00A87592"/>
    <w:rsid w:val="00AA0712"/>
    <w:rsid w:val="00AA1620"/>
    <w:rsid w:val="00AB5B71"/>
    <w:rsid w:val="00AC2219"/>
    <w:rsid w:val="00AE2E4F"/>
    <w:rsid w:val="00AE37DB"/>
    <w:rsid w:val="00AE42B5"/>
    <w:rsid w:val="00AE52B1"/>
    <w:rsid w:val="00AF241B"/>
    <w:rsid w:val="00AF7894"/>
    <w:rsid w:val="00B16DCE"/>
    <w:rsid w:val="00B538FE"/>
    <w:rsid w:val="00B80958"/>
    <w:rsid w:val="00B81A8F"/>
    <w:rsid w:val="00B83194"/>
    <w:rsid w:val="00B90AF6"/>
    <w:rsid w:val="00B91A86"/>
    <w:rsid w:val="00B9211F"/>
    <w:rsid w:val="00B92B15"/>
    <w:rsid w:val="00B960EC"/>
    <w:rsid w:val="00BB199A"/>
    <w:rsid w:val="00BF2130"/>
    <w:rsid w:val="00C0056D"/>
    <w:rsid w:val="00C05163"/>
    <w:rsid w:val="00C37AD5"/>
    <w:rsid w:val="00C4737D"/>
    <w:rsid w:val="00C661F4"/>
    <w:rsid w:val="00C74088"/>
    <w:rsid w:val="00C76AE5"/>
    <w:rsid w:val="00CA5679"/>
    <w:rsid w:val="00CB4661"/>
    <w:rsid w:val="00CB6A36"/>
    <w:rsid w:val="00CC33C8"/>
    <w:rsid w:val="00D03563"/>
    <w:rsid w:val="00D41B28"/>
    <w:rsid w:val="00D428EE"/>
    <w:rsid w:val="00D43D06"/>
    <w:rsid w:val="00D462C2"/>
    <w:rsid w:val="00D54FBE"/>
    <w:rsid w:val="00D55A8B"/>
    <w:rsid w:val="00D63A3D"/>
    <w:rsid w:val="00D63EBF"/>
    <w:rsid w:val="00D703D7"/>
    <w:rsid w:val="00D73C03"/>
    <w:rsid w:val="00D74502"/>
    <w:rsid w:val="00D77A15"/>
    <w:rsid w:val="00D827A3"/>
    <w:rsid w:val="00D839EE"/>
    <w:rsid w:val="00D907F1"/>
    <w:rsid w:val="00D97A14"/>
    <w:rsid w:val="00DB736B"/>
    <w:rsid w:val="00DD2A6B"/>
    <w:rsid w:val="00E125D2"/>
    <w:rsid w:val="00E1290D"/>
    <w:rsid w:val="00E2487A"/>
    <w:rsid w:val="00E421D0"/>
    <w:rsid w:val="00E45547"/>
    <w:rsid w:val="00E745FF"/>
    <w:rsid w:val="00E8333D"/>
    <w:rsid w:val="00E94D07"/>
    <w:rsid w:val="00E97796"/>
    <w:rsid w:val="00E97DF5"/>
    <w:rsid w:val="00EA1BB9"/>
    <w:rsid w:val="00EA254B"/>
    <w:rsid w:val="00EA58ED"/>
    <w:rsid w:val="00ED6556"/>
    <w:rsid w:val="00ED7D43"/>
    <w:rsid w:val="00EE7A5C"/>
    <w:rsid w:val="00EF5C00"/>
    <w:rsid w:val="00F01908"/>
    <w:rsid w:val="00F133DD"/>
    <w:rsid w:val="00F767EA"/>
    <w:rsid w:val="00F83337"/>
    <w:rsid w:val="00F93C28"/>
    <w:rsid w:val="00F95999"/>
    <w:rsid w:val="00FA25EE"/>
    <w:rsid w:val="00FA43DF"/>
    <w:rsid w:val="00FA7CF0"/>
    <w:rsid w:val="00FB1220"/>
    <w:rsid w:val="00FB5C35"/>
    <w:rsid w:val="00FD5975"/>
    <w:rsid w:val="00FE208C"/>
    <w:rsid w:val="00FE5046"/>
    <w:rsid w:val="00FF412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5D8BE"/>
  <w15:docId w15:val="{33CC07B0-1648-4E69-A8BC-AA4E9D0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C Normal"/>
    <w:qFormat/>
    <w:rsid w:val="00834E94"/>
    <w:pPr>
      <w:spacing w:after="0" w:line="240" w:lineRule="auto"/>
    </w:pPr>
  </w:style>
  <w:style w:type="paragraph" w:styleId="Heading1">
    <w:name w:val="heading 1"/>
    <w:aliases w:val="BC Heading Bold"/>
    <w:basedOn w:val="Normal"/>
    <w:next w:val="Normal"/>
    <w:link w:val="Heading1Char"/>
    <w:uiPriority w:val="2"/>
    <w:qFormat/>
    <w:rsid w:val="00FA7CF0"/>
    <w:pPr>
      <w:keepNext/>
      <w:keepLines/>
      <w:numPr>
        <w:numId w:val="9"/>
      </w:numPr>
      <w:spacing w:after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aliases w:val="BC Clause Heading Numbered"/>
    <w:basedOn w:val="BCNumbering"/>
    <w:next w:val="Normal"/>
    <w:link w:val="Heading2Char"/>
    <w:uiPriority w:val="9"/>
    <w:unhideWhenUsed/>
    <w:rsid w:val="00A55B3C"/>
    <w:pPr>
      <w:numPr>
        <w:ilvl w:val="0"/>
        <w:numId w:val="17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7894"/>
    <w:pPr>
      <w:keepNext/>
      <w:keepLines/>
      <w:outlineLvl w:val="2"/>
    </w:pPr>
    <w:rPr>
      <w:rFonts w:eastAsiaTheme="majorEastAsia" w:cstheme="majorBidi"/>
      <w:b/>
      <w:bCs/>
      <w:color w:val="4182C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4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A3"/>
  </w:style>
  <w:style w:type="paragraph" w:styleId="Footer">
    <w:name w:val="footer"/>
    <w:basedOn w:val="Normal"/>
    <w:link w:val="FooterChar"/>
    <w:uiPriority w:val="99"/>
    <w:unhideWhenUsed/>
    <w:rsid w:val="00047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A3"/>
  </w:style>
  <w:style w:type="table" w:styleId="TableGrid">
    <w:name w:val="Table Grid"/>
    <w:basedOn w:val="TableNormal"/>
    <w:uiPriority w:val="59"/>
    <w:rsid w:val="000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999"/>
    <w:rPr>
      <w:color w:val="808080"/>
    </w:rPr>
  </w:style>
  <w:style w:type="character" w:customStyle="1" w:styleId="Heading1Char">
    <w:name w:val="Heading 1 Char"/>
    <w:aliases w:val="BC Heading Bold Char"/>
    <w:basedOn w:val="DefaultParagraphFont"/>
    <w:link w:val="Heading1"/>
    <w:uiPriority w:val="2"/>
    <w:rsid w:val="00EA1BB9"/>
    <w:rPr>
      <w:rFonts w:ascii="Calibri" w:eastAsiaTheme="majorEastAsia" w:hAnsi="Calibri" w:cstheme="majorBidi"/>
      <w:b/>
      <w:bCs/>
      <w:szCs w:val="28"/>
    </w:rPr>
  </w:style>
  <w:style w:type="paragraph" w:customStyle="1" w:styleId="BEDDate">
    <w:name w:val="BED_Date"/>
    <w:basedOn w:val="Normal"/>
    <w:rsid w:val="00F93C28"/>
    <w:pPr>
      <w:spacing w:after="260" w:line="260" w:lineRule="exact"/>
    </w:pPr>
    <w:rPr>
      <w:rFonts w:ascii="Garamond" w:eastAsia="Times New Roman" w:hAnsi="Garamond" w:cs="Times New Roman"/>
      <w:szCs w:val="24"/>
    </w:rPr>
  </w:style>
  <w:style w:type="paragraph" w:styleId="NoSpacing">
    <w:name w:val="No Spacing"/>
    <w:aliases w:val="1.5 Spacing"/>
    <w:basedOn w:val="Normal"/>
    <w:uiPriority w:val="1"/>
    <w:rsid w:val="00997649"/>
  </w:style>
  <w:style w:type="paragraph" w:customStyle="1" w:styleId="BCNumbering">
    <w:name w:val="BC Numbering"/>
    <w:basedOn w:val="Normal"/>
    <w:link w:val="BCNumberingChar"/>
    <w:uiPriority w:val="2"/>
    <w:qFormat/>
    <w:rsid w:val="00520B93"/>
    <w:pPr>
      <w:widowControl w:val="0"/>
      <w:numPr>
        <w:ilvl w:val="1"/>
        <w:numId w:val="9"/>
      </w:numPr>
      <w:spacing w:after="240"/>
    </w:pPr>
    <w:rPr>
      <w:rFonts w:ascii="Calibri" w:eastAsia="Times New Roman" w:hAnsi="Calibri" w:cs="Times New Roman"/>
      <w:szCs w:val="24"/>
      <w:lang w:eastAsia="en-GB"/>
    </w:rPr>
  </w:style>
  <w:style w:type="character" w:customStyle="1" w:styleId="BCNumberingChar">
    <w:name w:val="BC Numbering Char"/>
    <w:basedOn w:val="DefaultParagraphFont"/>
    <w:link w:val="BCNumbering"/>
    <w:uiPriority w:val="2"/>
    <w:rsid w:val="00520B93"/>
    <w:rPr>
      <w:rFonts w:ascii="Calibri" w:eastAsia="Times New Roman" w:hAnsi="Calibri" w:cs="Times New Roman"/>
      <w:szCs w:val="24"/>
      <w:lang w:eastAsia="en-GB"/>
    </w:rPr>
  </w:style>
  <w:style w:type="character" w:customStyle="1" w:styleId="Heading2Char">
    <w:name w:val="Heading 2 Char"/>
    <w:aliases w:val="BC Clause Heading Numbered Char"/>
    <w:basedOn w:val="DefaultParagraphFont"/>
    <w:link w:val="Heading2"/>
    <w:uiPriority w:val="9"/>
    <w:rsid w:val="00A55B3C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BedellBulletPoints">
    <w:name w:val="Bedell Bullet Points"/>
    <w:basedOn w:val="Normal"/>
    <w:link w:val="BedellBulletPointsChar"/>
    <w:rsid w:val="005A1FD8"/>
    <w:pPr>
      <w:numPr>
        <w:numId w:val="2"/>
      </w:numPr>
    </w:pPr>
  </w:style>
  <w:style w:type="character" w:customStyle="1" w:styleId="BedellBulletPointsChar">
    <w:name w:val="Bedell Bullet Points Char"/>
    <w:basedOn w:val="DefaultParagraphFont"/>
    <w:link w:val="BedellBulletPoints"/>
    <w:rsid w:val="005A1FD8"/>
  </w:style>
  <w:style w:type="character" w:customStyle="1" w:styleId="Heading3Char">
    <w:name w:val="Heading 3 Char"/>
    <w:basedOn w:val="DefaultParagraphFont"/>
    <w:link w:val="Heading3"/>
    <w:uiPriority w:val="9"/>
    <w:rsid w:val="00AF7894"/>
    <w:rPr>
      <w:rFonts w:eastAsiaTheme="majorEastAsia" w:cstheme="majorBidi"/>
      <w:b/>
      <w:bCs/>
      <w:color w:val="4182C8"/>
    </w:rPr>
  </w:style>
  <w:style w:type="character" w:customStyle="1" w:styleId="Heading4Char">
    <w:name w:val="Heading 4 Char"/>
    <w:basedOn w:val="DefaultParagraphFont"/>
    <w:link w:val="Heading4"/>
    <w:uiPriority w:val="9"/>
    <w:rsid w:val="00CB4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rsid w:val="00140138"/>
    <w:pPr>
      <w:ind w:left="720"/>
      <w:contextualSpacing/>
    </w:pPr>
  </w:style>
  <w:style w:type="paragraph" w:customStyle="1" w:styleId="BCParties">
    <w:name w:val="BC Parties"/>
    <w:basedOn w:val="Normal"/>
    <w:link w:val="BCPartiesChar"/>
    <w:uiPriority w:val="2"/>
    <w:qFormat/>
    <w:rsid w:val="00FA7CF0"/>
    <w:pPr>
      <w:numPr>
        <w:numId w:val="7"/>
      </w:numPr>
      <w:spacing w:after="240"/>
      <w:ind w:left="709" w:hanging="709"/>
    </w:pPr>
  </w:style>
  <w:style w:type="paragraph" w:customStyle="1" w:styleId="BCRecitals">
    <w:name w:val="BC Recitals"/>
    <w:basedOn w:val="BCParties"/>
    <w:link w:val="BCRecitalsChar"/>
    <w:uiPriority w:val="2"/>
    <w:qFormat/>
    <w:rsid w:val="00FA7CF0"/>
    <w:pPr>
      <w:numPr>
        <w:numId w:val="8"/>
      </w:numPr>
      <w:ind w:left="709" w:hanging="709"/>
    </w:pPr>
  </w:style>
  <w:style w:type="character" w:customStyle="1" w:styleId="BCPartiesChar">
    <w:name w:val="BC Parties Char"/>
    <w:basedOn w:val="DefaultParagraphFont"/>
    <w:link w:val="BCParties"/>
    <w:uiPriority w:val="2"/>
    <w:rsid w:val="00EA1BB9"/>
  </w:style>
  <w:style w:type="character" w:customStyle="1" w:styleId="BCRecitalsChar">
    <w:name w:val="BC Recitals Char"/>
    <w:basedOn w:val="BCPartiesChar"/>
    <w:link w:val="BCRecitals"/>
    <w:uiPriority w:val="2"/>
    <w:rsid w:val="00EA1BB9"/>
  </w:style>
  <w:style w:type="paragraph" w:customStyle="1" w:styleId="BCSchedule">
    <w:name w:val="BC Schedule"/>
    <w:basedOn w:val="Heading1"/>
    <w:link w:val="BCScheduleChar"/>
    <w:uiPriority w:val="2"/>
    <w:qFormat/>
    <w:rsid w:val="003C2D28"/>
    <w:pPr>
      <w:numPr>
        <w:numId w:val="0"/>
      </w:numPr>
      <w:jc w:val="center"/>
    </w:pPr>
  </w:style>
  <w:style w:type="character" w:customStyle="1" w:styleId="BCScheduleChar">
    <w:name w:val="BC Schedule Char"/>
    <w:basedOn w:val="BCNumberingChar"/>
    <w:link w:val="BCSchedule"/>
    <w:uiPriority w:val="2"/>
    <w:rsid w:val="00EA1BB9"/>
    <w:rPr>
      <w:rFonts w:ascii="Calibri" w:eastAsiaTheme="majorEastAsia" w:hAnsi="Calibri" w:cstheme="majorBidi"/>
      <w:b/>
      <w:bCs/>
      <w:szCs w:val="2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5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List">
    <w:name w:val="Doc List"/>
    <w:basedOn w:val="ListParagraph"/>
    <w:link w:val="DocListChar"/>
    <w:qFormat/>
    <w:rsid w:val="008E27AC"/>
    <w:pPr>
      <w:numPr>
        <w:numId w:val="15"/>
      </w:numPr>
      <w:ind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27AC"/>
  </w:style>
  <w:style w:type="character" w:customStyle="1" w:styleId="DocListChar">
    <w:name w:val="Doc List Char"/>
    <w:basedOn w:val="ListParagraphChar"/>
    <w:link w:val="DocList"/>
    <w:rsid w:val="008E27AC"/>
  </w:style>
  <w:style w:type="paragraph" w:customStyle="1" w:styleId="BCBullets">
    <w:name w:val="BC Bullets"/>
    <w:basedOn w:val="ListParagraph"/>
    <w:uiPriority w:val="2"/>
    <w:qFormat/>
    <w:rsid w:val="00834E94"/>
    <w:pPr>
      <w:numPr>
        <w:numId w:val="16"/>
      </w:numPr>
      <w:spacing w:after="240"/>
    </w:pPr>
  </w:style>
  <w:style w:type="paragraph" w:customStyle="1" w:styleId="BCScheduleNumbering">
    <w:name w:val="BC Schedule Numbering"/>
    <w:basedOn w:val="Heading2"/>
    <w:link w:val="BCScheduleNumberingChar"/>
    <w:uiPriority w:val="2"/>
    <w:qFormat/>
    <w:rsid w:val="00834E94"/>
    <w:pPr>
      <w:keepNext/>
      <w:keepLines/>
      <w:numPr>
        <w:ilvl w:val="1"/>
      </w:numPr>
      <w:outlineLvl w:val="9"/>
    </w:pPr>
    <w:rPr>
      <w:rFonts w:eastAsiaTheme="majorEastAsia" w:cstheme="majorBidi"/>
      <w:b w:val="0"/>
      <w:bCs/>
      <w:szCs w:val="28"/>
    </w:rPr>
  </w:style>
  <w:style w:type="character" w:customStyle="1" w:styleId="BCScheduleNumberingChar">
    <w:name w:val="BC Schedule Numbering Char"/>
    <w:basedOn w:val="BCNumberingChar"/>
    <w:link w:val="BCScheduleNumbering"/>
    <w:uiPriority w:val="2"/>
    <w:rsid w:val="00834E94"/>
    <w:rPr>
      <w:rFonts w:ascii="Calibri" w:eastAsiaTheme="majorEastAsia" w:hAnsi="Calibri" w:cstheme="majorBidi"/>
      <w:bCs/>
      <w:szCs w:val="28"/>
      <w:lang w:eastAsia="en-GB"/>
    </w:rPr>
  </w:style>
  <w:style w:type="paragraph" w:customStyle="1" w:styleId="BCCourtNumbering">
    <w:name w:val="BC Court Numbering"/>
    <w:link w:val="BCCourtNumberingChar"/>
    <w:uiPriority w:val="2"/>
    <w:qFormat/>
    <w:rsid w:val="00834E94"/>
    <w:pPr>
      <w:numPr>
        <w:numId w:val="18"/>
      </w:numPr>
      <w:spacing w:after="240" w:line="240" w:lineRule="auto"/>
    </w:pPr>
  </w:style>
  <w:style w:type="character" w:customStyle="1" w:styleId="BCCourtNumberingChar">
    <w:name w:val="BC Court Numbering Char"/>
    <w:basedOn w:val="DefaultParagraphFont"/>
    <w:link w:val="BCCourtNumbering"/>
    <w:uiPriority w:val="2"/>
    <w:rsid w:val="00834E94"/>
  </w:style>
  <w:style w:type="paragraph" w:customStyle="1" w:styleId="BCCourtHeading">
    <w:name w:val="BC Court Heading"/>
    <w:basedOn w:val="BCSchedule"/>
    <w:uiPriority w:val="2"/>
    <w:qFormat/>
    <w:rsid w:val="00AE42B5"/>
    <w:pPr>
      <w:jc w:val="left"/>
    </w:pPr>
  </w:style>
  <w:style w:type="character" w:styleId="IntenseReference">
    <w:name w:val="Intense Reference"/>
    <w:uiPriority w:val="32"/>
    <w:rsid w:val="007B0256"/>
    <w:rPr>
      <w:smallCaps/>
      <w:spacing w:val="5"/>
      <w:u w:val="single"/>
    </w:rPr>
  </w:style>
  <w:style w:type="character" w:styleId="Hyperlink">
    <w:name w:val="Hyperlink"/>
    <w:rsid w:val="007B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seyf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fsc.g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vifsc.v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Precedent%20rebrand%20project\New%20BC%20templates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Arabella Emery</dc:creator>
  <cp:lastModifiedBy>Shauna Danvill</cp:lastModifiedBy>
  <cp:revision>4</cp:revision>
  <cp:lastPrinted>2022-11-18T10:18:00Z</cp:lastPrinted>
  <dcterms:created xsi:type="dcterms:W3CDTF">2022-12-19T12:35:00Z</dcterms:created>
  <dcterms:modified xsi:type="dcterms:W3CDTF">2023-05-15T07:51:00Z</dcterms:modified>
</cp:coreProperties>
</file>